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3741" w14:textId="77777777" w:rsidR="00FA40FC" w:rsidRDefault="00FA40FC" w:rsidP="00FA40FC">
      <w:pPr>
        <w:pStyle w:val="Nadpis1"/>
        <w:ind w:left="1416"/>
        <w:jc w:val="both"/>
        <w:rPr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8CF48" wp14:editId="3874DAE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19150" cy="914400"/>
            <wp:effectExtent l="0" t="0" r="0" b="0"/>
            <wp:wrapNone/>
            <wp:docPr id="1" name="Obrázek 1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28"/>
        </w:rPr>
        <w:t xml:space="preserve">     Obec Kunčice pod Ondřejníkem</w:t>
      </w:r>
    </w:p>
    <w:p w14:paraId="3A40911B" w14:textId="77777777" w:rsidR="00FA40FC" w:rsidRDefault="00FA40FC" w:rsidP="00FA40FC"/>
    <w:p w14:paraId="5A0B8024" w14:textId="77777777" w:rsidR="00FA40FC" w:rsidRPr="00255950" w:rsidRDefault="00FA40FC" w:rsidP="00FA40FC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Cs w:val="21"/>
        </w:rPr>
        <w:tab/>
        <w:t xml:space="preserve">                     </w:t>
      </w:r>
      <w:r w:rsidRPr="00255950">
        <w:rPr>
          <w:sz w:val="22"/>
          <w:szCs w:val="22"/>
        </w:rPr>
        <w:t>Kunčice pod Ondřejníkem č.</w:t>
      </w:r>
      <w:r w:rsidR="00255950">
        <w:rPr>
          <w:sz w:val="22"/>
          <w:szCs w:val="22"/>
        </w:rPr>
        <w:t xml:space="preserve"> </w:t>
      </w:r>
      <w:r w:rsidRPr="00255950">
        <w:rPr>
          <w:sz w:val="22"/>
          <w:szCs w:val="22"/>
        </w:rPr>
        <w:t>p. 569, PSČ 739 13, IČ 00296856,</w:t>
      </w:r>
    </w:p>
    <w:p w14:paraId="56191437" w14:textId="25722C85" w:rsidR="00FA40FC" w:rsidRPr="00255950" w:rsidRDefault="00FA40FC" w:rsidP="00255950">
      <w:pPr>
        <w:pStyle w:val="Zhlav"/>
        <w:pBdr>
          <w:bottom w:val="single" w:sz="12" w:space="1" w:color="auto"/>
        </w:pBdr>
        <w:tabs>
          <w:tab w:val="left" w:pos="708"/>
        </w:tabs>
        <w:rPr>
          <w:sz w:val="22"/>
          <w:szCs w:val="22"/>
        </w:rPr>
      </w:pPr>
      <w:r w:rsidRPr="00255950">
        <w:rPr>
          <w:sz w:val="22"/>
          <w:szCs w:val="22"/>
        </w:rPr>
        <w:tab/>
        <w:t xml:space="preserve">                     </w:t>
      </w:r>
      <w:r w:rsidR="00255950">
        <w:rPr>
          <w:sz w:val="22"/>
          <w:szCs w:val="22"/>
        </w:rPr>
        <w:t xml:space="preserve">  </w:t>
      </w:r>
      <w:r w:rsidRPr="00255950">
        <w:rPr>
          <w:sz w:val="22"/>
          <w:szCs w:val="22"/>
        </w:rPr>
        <w:t xml:space="preserve">tel. 556 850 154, </w:t>
      </w:r>
      <w:r w:rsidR="00535E61" w:rsidRPr="00255950">
        <w:rPr>
          <w:sz w:val="22"/>
          <w:szCs w:val="22"/>
        </w:rPr>
        <w:t>DS: i8cbdbu</w:t>
      </w:r>
      <w:r w:rsidRPr="00255950">
        <w:rPr>
          <w:sz w:val="22"/>
          <w:szCs w:val="22"/>
        </w:rPr>
        <w:t xml:space="preserve">, e-mail: </w:t>
      </w:r>
      <w:hyperlink r:id="rId7" w:history="1">
        <w:r w:rsidRPr="00255950">
          <w:rPr>
            <w:rStyle w:val="Hypertextovodkaz"/>
            <w:sz w:val="22"/>
            <w:szCs w:val="22"/>
          </w:rPr>
          <w:t>obecni.urad@kuncicepo.cz</w:t>
        </w:r>
      </w:hyperlink>
    </w:p>
    <w:p w14:paraId="1B2966C3" w14:textId="77777777" w:rsidR="00FA40FC" w:rsidRDefault="00FA40FC" w:rsidP="00FA40FC">
      <w:pPr>
        <w:rPr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2273"/>
        <w:gridCol w:w="2271"/>
      </w:tblGrid>
      <w:tr w:rsidR="00FA40FC" w14:paraId="672256C2" w14:textId="77777777" w:rsidTr="00FA40FC">
        <w:tc>
          <w:tcPr>
            <w:tcW w:w="2302" w:type="dxa"/>
            <w:hideMark/>
          </w:tcPr>
          <w:p w14:paraId="1E580615" w14:textId="77777777" w:rsidR="00FA40FC" w:rsidRPr="00CC0861" w:rsidRDefault="00FA40FC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Váš dopis zn.</w:t>
            </w:r>
          </w:p>
        </w:tc>
        <w:tc>
          <w:tcPr>
            <w:tcW w:w="2302" w:type="dxa"/>
            <w:hideMark/>
          </w:tcPr>
          <w:p w14:paraId="31EE12CB" w14:textId="77777777" w:rsidR="00FA40FC" w:rsidRP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Naše zn.</w:t>
            </w:r>
          </w:p>
        </w:tc>
        <w:tc>
          <w:tcPr>
            <w:tcW w:w="2303" w:type="dxa"/>
            <w:hideMark/>
          </w:tcPr>
          <w:p w14:paraId="1553D44F" w14:textId="77777777" w:rsidR="00FA40FC" w:rsidRP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Vyřizuje</w:t>
            </w:r>
          </w:p>
        </w:tc>
        <w:tc>
          <w:tcPr>
            <w:tcW w:w="2303" w:type="dxa"/>
            <w:hideMark/>
          </w:tcPr>
          <w:p w14:paraId="4C049704" w14:textId="77777777" w:rsidR="00FA40FC" w:rsidRPr="00CC0861" w:rsidRDefault="00FA40FC" w:rsidP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 xml:space="preserve">       Kunčice p. O.</w:t>
            </w:r>
          </w:p>
        </w:tc>
      </w:tr>
      <w:tr w:rsidR="00FA40FC" w14:paraId="62E96F06" w14:textId="77777777" w:rsidTr="00A43D08">
        <w:trPr>
          <w:trHeight w:val="408"/>
        </w:trPr>
        <w:tc>
          <w:tcPr>
            <w:tcW w:w="2302" w:type="dxa"/>
          </w:tcPr>
          <w:p w14:paraId="2B67364E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14:paraId="319B2268" w14:textId="2B9B891D" w:rsidR="00FA40FC" w:rsidRPr="00CC0861" w:rsidRDefault="00FA40FC" w:rsidP="002B1C5D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 xml:space="preserve">Kunc </w:t>
            </w:r>
            <w:r w:rsidR="00535E61">
              <w:rPr>
                <w:sz w:val="20"/>
                <w:szCs w:val="20"/>
              </w:rPr>
              <w:t>334</w:t>
            </w:r>
            <w:r w:rsidR="002B1C5D">
              <w:rPr>
                <w:sz w:val="20"/>
                <w:szCs w:val="20"/>
              </w:rPr>
              <w:t>/202</w:t>
            </w:r>
            <w:r w:rsidR="00535E61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hideMark/>
          </w:tcPr>
          <w:p w14:paraId="2783C1FB" w14:textId="77777777" w:rsid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Svobodová 556 843</w:t>
            </w:r>
            <w:r w:rsidR="00CC0861">
              <w:rPr>
                <w:sz w:val="20"/>
                <w:szCs w:val="20"/>
              </w:rPr>
              <w:t> </w:t>
            </w:r>
            <w:r w:rsidRPr="00CC0861">
              <w:rPr>
                <w:sz w:val="20"/>
                <w:szCs w:val="20"/>
              </w:rPr>
              <w:t>194</w:t>
            </w:r>
          </w:p>
          <w:p w14:paraId="04B577A1" w14:textId="77777777" w:rsidR="00FA40FC" w:rsidRPr="00CC0861" w:rsidRDefault="00CC0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725 506 903</w:t>
            </w:r>
            <w:r w:rsidR="00FA40FC" w:rsidRPr="00CC086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303" w:type="dxa"/>
            <w:hideMark/>
          </w:tcPr>
          <w:p w14:paraId="40BB0CDE" w14:textId="3061D177" w:rsidR="00FA40FC" w:rsidRPr="00CC0861" w:rsidRDefault="00535E61" w:rsidP="002B1C5D">
            <w:pPr>
              <w:ind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8. 2</w:t>
            </w:r>
            <w:r w:rsidR="00D008E1">
              <w:rPr>
                <w:sz w:val="20"/>
                <w:szCs w:val="20"/>
              </w:rPr>
              <w:t>.</w:t>
            </w:r>
            <w:r w:rsidR="000E5222" w:rsidRPr="00CC0861">
              <w:rPr>
                <w:sz w:val="20"/>
                <w:szCs w:val="20"/>
              </w:rPr>
              <w:t xml:space="preserve"> 20</w:t>
            </w:r>
            <w:r w:rsidR="00C16522" w:rsidRPr="00CC08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FA40FC" w14:paraId="1E4E2A0B" w14:textId="77777777" w:rsidTr="00FA40FC">
        <w:tc>
          <w:tcPr>
            <w:tcW w:w="2302" w:type="dxa"/>
          </w:tcPr>
          <w:p w14:paraId="305512DF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4AC1B8BF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4D95906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38E24B" w14:textId="77777777" w:rsidR="00FA40FC" w:rsidRPr="00CC0861" w:rsidRDefault="00FA40FC" w:rsidP="00FA40FC">
            <w:pPr>
              <w:rPr>
                <w:sz w:val="20"/>
                <w:szCs w:val="20"/>
              </w:rPr>
            </w:pPr>
          </w:p>
        </w:tc>
      </w:tr>
    </w:tbl>
    <w:p w14:paraId="37AFB6D2" w14:textId="77777777" w:rsidR="00255950" w:rsidRDefault="00255950" w:rsidP="00E6106F">
      <w:pPr>
        <w:rPr>
          <w:b/>
          <w:bCs/>
        </w:rPr>
      </w:pPr>
    </w:p>
    <w:p w14:paraId="3ED6EB6B" w14:textId="77777777" w:rsidR="00A747AD" w:rsidRDefault="00A747AD" w:rsidP="00E6106F">
      <w:pPr>
        <w:rPr>
          <w:b/>
          <w:bCs/>
        </w:rPr>
      </w:pPr>
    </w:p>
    <w:p w14:paraId="4B29EDF8" w14:textId="6AF11C48" w:rsidR="00255950" w:rsidRDefault="00A747AD" w:rsidP="00E6106F">
      <w:pPr>
        <w:rPr>
          <w:b/>
          <w:bCs/>
        </w:rPr>
      </w:pPr>
      <w:r>
        <w:rPr>
          <w:b/>
          <w:bCs/>
        </w:rPr>
        <w:t>Elmi tax s.r.o.</w:t>
      </w:r>
    </w:p>
    <w:p w14:paraId="2C30B077" w14:textId="4DEBF722" w:rsidR="00456DD7" w:rsidRDefault="00456DD7" w:rsidP="00E6106F">
      <w:pPr>
        <w:rPr>
          <w:b/>
          <w:bCs/>
        </w:rPr>
      </w:pPr>
      <w:r>
        <w:rPr>
          <w:b/>
          <w:bCs/>
        </w:rPr>
        <w:t>IČ 294 55 651</w:t>
      </w:r>
    </w:p>
    <w:p w14:paraId="229B2720" w14:textId="27C42E4B" w:rsidR="00255950" w:rsidRDefault="00A747AD" w:rsidP="00E6106F">
      <w:pPr>
        <w:rPr>
          <w:b/>
          <w:bCs/>
        </w:rPr>
      </w:pPr>
      <w:r>
        <w:rPr>
          <w:b/>
          <w:bCs/>
        </w:rPr>
        <w:t>Závodí 479</w:t>
      </w:r>
    </w:p>
    <w:p w14:paraId="1329BBB6" w14:textId="77777777" w:rsidR="00A747AD" w:rsidRDefault="00255950" w:rsidP="00A747AD">
      <w:pPr>
        <w:rPr>
          <w:b/>
          <w:bCs/>
        </w:rPr>
      </w:pPr>
      <w:r>
        <w:rPr>
          <w:b/>
          <w:bCs/>
        </w:rPr>
        <w:t>7</w:t>
      </w:r>
      <w:r w:rsidR="00107CEB">
        <w:rPr>
          <w:b/>
          <w:bCs/>
        </w:rPr>
        <w:t>4</w:t>
      </w:r>
      <w:r w:rsidR="00A747AD">
        <w:rPr>
          <w:b/>
          <w:bCs/>
        </w:rPr>
        <w:t>4 01 Frenštát pod Radhoštěm</w:t>
      </w:r>
    </w:p>
    <w:p w14:paraId="49912873" w14:textId="77777777" w:rsidR="00A747AD" w:rsidRDefault="00A747AD" w:rsidP="00A747AD">
      <w:pPr>
        <w:rPr>
          <w:b/>
          <w:bCs/>
        </w:rPr>
      </w:pPr>
    </w:p>
    <w:p w14:paraId="2FE1BCE5" w14:textId="77777777" w:rsidR="00A747AD" w:rsidRDefault="00A747AD" w:rsidP="00A747AD">
      <w:pPr>
        <w:rPr>
          <w:b/>
          <w:bCs/>
        </w:rPr>
      </w:pPr>
    </w:p>
    <w:p w14:paraId="7B7C4F0A" w14:textId="77777777" w:rsidR="00A747AD" w:rsidRDefault="00A747AD" w:rsidP="00A747AD">
      <w:pPr>
        <w:rPr>
          <w:b/>
          <w:bCs/>
        </w:rPr>
      </w:pPr>
    </w:p>
    <w:p w14:paraId="1FFACD9F" w14:textId="02185B89" w:rsidR="000A1DBA" w:rsidRPr="00CA392D" w:rsidRDefault="000A1DBA" w:rsidP="00A747AD">
      <w:pPr>
        <w:jc w:val="center"/>
        <w:rPr>
          <w:bCs/>
        </w:rPr>
      </w:pPr>
      <w:r w:rsidRPr="00E6106F">
        <w:rPr>
          <w:b/>
          <w:bCs/>
        </w:rPr>
        <w:t>Vyrozumění o</w:t>
      </w:r>
      <w:r w:rsidR="003F3979">
        <w:rPr>
          <w:b/>
          <w:bCs/>
        </w:rPr>
        <w:t xml:space="preserve"> </w:t>
      </w:r>
      <w:r w:rsidRPr="00E6106F">
        <w:rPr>
          <w:b/>
          <w:bCs/>
        </w:rPr>
        <w:t>zpřístupnění informace</w:t>
      </w:r>
    </w:p>
    <w:p w14:paraId="73AF0076" w14:textId="56C3F1FE" w:rsidR="000A1DBA" w:rsidRPr="00E6106F" w:rsidRDefault="000A1DBA" w:rsidP="000A1DBA">
      <w:pPr>
        <w:pStyle w:val="Normlnweb"/>
        <w:jc w:val="both"/>
        <w:rPr>
          <w:rStyle w:val="Siln"/>
          <w:b w:val="0"/>
          <w:bCs w:val="0"/>
        </w:rPr>
      </w:pPr>
      <w:r w:rsidRPr="00E6106F">
        <w:rPr>
          <w:rStyle w:val="Siln"/>
          <w:b w:val="0"/>
        </w:rPr>
        <w:t xml:space="preserve">     Dne </w:t>
      </w:r>
      <w:r w:rsidR="00535E61">
        <w:rPr>
          <w:rStyle w:val="Siln"/>
          <w:b w:val="0"/>
        </w:rPr>
        <w:t>31. 1.</w:t>
      </w:r>
      <w:r w:rsidR="000E5222">
        <w:rPr>
          <w:rStyle w:val="Siln"/>
          <w:b w:val="0"/>
        </w:rPr>
        <w:t xml:space="preserve"> </w:t>
      </w:r>
      <w:r w:rsidRPr="00E6106F">
        <w:rPr>
          <w:rStyle w:val="Siln"/>
          <w:b w:val="0"/>
        </w:rPr>
        <w:t>20</w:t>
      </w:r>
      <w:r w:rsidR="00C16522">
        <w:rPr>
          <w:rStyle w:val="Siln"/>
          <w:b w:val="0"/>
        </w:rPr>
        <w:t>2</w:t>
      </w:r>
      <w:r w:rsidR="00535E61">
        <w:rPr>
          <w:rStyle w:val="Siln"/>
          <w:b w:val="0"/>
        </w:rPr>
        <w:t>4</w:t>
      </w:r>
      <w:r w:rsidRPr="00E6106F">
        <w:rPr>
          <w:rStyle w:val="Siln"/>
          <w:b w:val="0"/>
        </w:rPr>
        <w:t xml:space="preserve"> </w:t>
      </w:r>
      <w:r w:rsidR="00FC19B4" w:rsidRPr="00E6106F">
        <w:rPr>
          <w:rStyle w:val="Siln"/>
          <w:b w:val="0"/>
        </w:rPr>
        <w:t xml:space="preserve">byla </w:t>
      </w:r>
      <w:r w:rsidRPr="00E6106F">
        <w:rPr>
          <w:rStyle w:val="Siln"/>
          <w:b w:val="0"/>
        </w:rPr>
        <w:t xml:space="preserve">u </w:t>
      </w:r>
      <w:r w:rsidR="00FA40FC" w:rsidRPr="00E6106F">
        <w:rPr>
          <w:rStyle w:val="Siln"/>
          <w:b w:val="0"/>
        </w:rPr>
        <w:t>Obecního úřadu Kunčic</w:t>
      </w:r>
      <w:r w:rsidR="003D2D87">
        <w:rPr>
          <w:rStyle w:val="Siln"/>
          <w:b w:val="0"/>
        </w:rPr>
        <w:t>e</w:t>
      </w:r>
      <w:r w:rsidR="00FA40FC" w:rsidRPr="00E6106F">
        <w:rPr>
          <w:rStyle w:val="Siln"/>
          <w:b w:val="0"/>
        </w:rPr>
        <w:t xml:space="preserve"> p</w:t>
      </w:r>
      <w:r w:rsidR="003D2D87">
        <w:rPr>
          <w:rStyle w:val="Siln"/>
          <w:b w:val="0"/>
        </w:rPr>
        <w:t>od Ondřejníkem</w:t>
      </w:r>
      <w:r w:rsidR="00FA40FC" w:rsidRPr="00E6106F">
        <w:rPr>
          <w:rStyle w:val="Siln"/>
          <w:b w:val="0"/>
        </w:rPr>
        <w:t xml:space="preserve"> </w:t>
      </w:r>
      <w:r w:rsidR="00FC19B4" w:rsidRPr="00E6106F">
        <w:rPr>
          <w:rStyle w:val="Siln"/>
          <w:b w:val="0"/>
        </w:rPr>
        <w:t>podána</w:t>
      </w:r>
      <w:r w:rsidRPr="00E6106F">
        <w:rPr>
          <w:rStyle w:val="Siln"/>
          <w:b w:val="0"/>
        </w:rPr>
        <w:t xml:space="preserve"> žádost o</w:t>
      </w:r>
      <w:r w:rsidR="00540D40">
        <w:t> </w:t>
      </w:r>
      <w:r w:rsidRPr="00E6106F">
        <w:rPr>
          <w:rStyle w:val="Siln"/>
          <w:b w:val="0"/>
        </w:rPr>
        <w:t>poskytnutí informace ve smyslu zákona č. 106/1999 Sb.</w:t>
      </w:r>
      <w:r w:rsidR="000E5222">
        <w:rPr>
          <w:rStyle w:val="Siln"/>
          <w:b w:val="0"/>
        </w:rPr>
        <w:t>,</w:t>
      </w:r>
      <w:r w:rsidRPr="00E6106F">
        <w:rPr>
          <w:rStyle w:val="Siln"/>
          <w:b w:val="0"/>
        </w:rPr>
        <w:t xml:space="preserve"> o svobodném přístupu k</w:t>
      </w:r>
      <w:r w:rsidR="00C16522">
        <w:rPr>
          <w:rStyle w:val="Siln"/>
          <w:b w:val="0"/>
        </w:rPr>
        <w:t> </w:t>
      </w:r>
      <w:r w:rsidRPr="00E6106F">
        <w:rPr>
          <w:rStyle w:val="Siln"/>
          <w:b w:val="0"/>
        </w:rPr>
        <w:t>informacím</w:t>
      </w:r>
      <w:r w:rsidR="00C16522">
        <w:rPr>
          <w:rStyle w:val="Siln"/>
          <w:b w:val="0"/>
        </w:rPr>
        <w:t>, v účinném znění</w:t>
      </w:r>
      <w:r w:rsidR="00FA40FC" w:rsidRPr="00E6106F">
        <w:rPr>
          <w:rStyle w:val="Siln"/>
          <w:b w:val="0"/>
        </w:rPr>
        <w:t>,</w:t>
      </w:r>
      <w:r w:rsidRPr="00E6106F">
        <w:rPr>
          <w:rStyle w:val="Siln"/>
          <w:b w:val="0"/>
        </w:rPr>
        <w:t xml:space="preserve"> ve které </w:t>
      </w:r>
      <w:r w:rsidR="00FC19B4" w:rsidRPr="00E6106F">
        <w:rPr>
          <w:rStyle w:val="Siln"/>
          <w:b w:val="0"/>
        </w:rPr>
        <w:t xml:space="preserve">je </w:t>
      </w:r>
      <w:r w:rsidRPr="00E6106F">
        <w:rPr>
          <w:rStyle w:val="Siln"/>
          <w:b w:val="0"/>
        </w:rPr>
        <w:t>požad</w:t>
      </w:r>
      <w:r w:rsidR="00FC19B4" w:rsidRPr="00E6106F">
        <w:rPr>
          <w:rStyle w:val="Siln"/>
          <w:b w:val="0"/>
        </w:rPr>
        <w:t xml:space="preserve">ováno </w:t>
      </w:r>
      <w:r w:rsidRPr="00E6106F">
        <w:rPr>
          <w:rStyle w:val="Siln"/>
          <w:b w:val="0"/>
        </w:rPr>
        <w:t xml:space="preserve">poskytnutí informací </w:t>
      </w:r>
      <w:r w:rsidR="00E6106F">
        <w:rPr>
          <w:rStyle w:val="Siln"/>
          <w:b w:val="0"/>
        </w:rPr>
        <w:t>k</w:t>
      </w:r>
      <w:r w:rsidRPr="00E6106F">
        <w:rPr>
          <w:rStyle w:val="Siln"/>
          <w:b w:val="0"/>
        </w:rPr>
        <w:t xml:space="preserve"> zodpovězení dotaz</w:t>
      </w:r>
      <w:r w:rsidR="00A747AD">
        <w:rPr>
          <w:rStyle w:val="Siln"/>
          <w:b w:val="0"/>
        </w:rPr>
        <w:t>ům</w:t>
      </w:r>
      <w:r w:rsidRPr="00E6106F">
        <w:rPr>
          <w:rStyle w:val="Siln"/>
          <w:b w:val="0"/>
        </w:rPr>
        <w:t xml:space="preserve">  </w:t>
      </w:r>
    </w:p>
    <w:p w14:paraId="06BF0385" w14:textId="65E14515" w:rsidR="00B04C5D" w:rsidRPr="00D008E1" w:rsidRDefault="00D008E1" w:rsidP="00A747AD">
      <w:pPr>
        <w:pStyle w:val="Bezmezer"/>
        <w:ind w:firstLine="426"/>
        <w:rPr>
          <w:i/>
          <w:iCs/>
          <w:color w:val="010302"/>
        </w:rPr>
      </w:pPr>
      <w:r>
        <w:t xml:space="preserve">1.   </w:t>
      </w:r>
      <w:r w:rsidR="00A747AD">
        <w:t>s</w:t>
      </w:r>
      <w:r w:rsidRPr="00A747AD">
        <w:rPr>
          <w:i/>
          <w:iCs/>
        </w:rPr>
        <w:t>dělení, zda Obec</w:t>
      </w:r>
      <w:r w:rsidR="00107CEB" w:rsidRPr="00A747AD">
        <w:rPr>
          <w:i/>
          <w:iCs/>
          <w:spacing w:val="23"/>
        </w:rPr>
        <w:t xml:space="preserve"> </w:t>
      </w:r>
      <w:r w:rsidR="00107CEB" w:rsidRPr="00A747AD">
        <w:rPr>
          <w:i/>
          <w:iCs/>
        </w:rPr>
        <w:t>Kunčice</w:t>
      </w:r>
      <w:r w:rsidR="00107CEB" w:rsidRPr="00A747AD">
        <w:rPr>
          <w:i/>
          <w:iCs/>
          <w:spacing w:val="23"/>
        </w:rPr>
        <w:t xml:space="preserve"> </w:t>
      </w:r>
      <w:r w:rsidR="00107CEB" w:rsidRPr="00A747AD">
        <w:rPr>
          <w:i/>
          <w:iCs/>
        </w:rPr>
        <w:t>pod</w:t>
      </w:r>
      <w:r w:rsidR="00107CEB" w:rsidRPr="00A747AD">
        <w:rPr>
          <w:i/>
          <w:iCs/>
          <w:spacing w:val="23"/>
        </w:rPr>
        <w:t xml:space="preserve"> </w:t>
      </w:r>
      <w:r w:rsidR="00107CEB" w:rsidRPr="00A747AD">
        <w:rPr>
          <w:i/>
          <w:iCs/>
        </w:rPr>
        <w:t xml:space="preserve">Ondřejníkem </w:t>
      </w:r>
      <w:r w:rsidRPr="00D008E1">
        <w:rPr>
          <w:i/>
          <w:iCs/>
        </w:rPr>
        <w:t>v období let 201</w:t>
      </w:r>
      <w:r w:rsidR="00535E61">
        <w:rPr>
          <w:i/>
          <w:iCs/>
        </w:rPr>
        <w:t>6</w:t>
      </w:r>
      <w:r w:rsidRPr="00D008E1">
        <w:rPr>
          <w:i/>
          <w:iCs/>
        </w:rPr>
        <w:t xml:space="preserve">-2022 </w:t>
      </w:r>
      <w:r w:rsidR="00535E61">
        <w:rPr>
          <w:i/>
          <w:iCs/>
        </w:rPr>
        <w:t>zadávala veřejné zakázky na stavební projektové dokumentace, a to v různém stupni projektové dokumentace</w:t>
      </w:r>
    </w:p>
    <w:p w14:paraId="640F0C1D" w14:textId="77777777" w:rsidR="00D008E1" w:rsidRPr="00D008E1" w:rsidRDefault="00D008E1" w:rsidP="00B04C5D">
      <w:pPr>
        <w:spacing w:line="275" w:lineRule="exact"/>
        <w:ind w:left="426"/>
        <w:jc w:val="both"/>
        <w:rPr>
          <w:iCs/>
          <w:color w:val="010302"/>
        </w:rPr>
      </w:pPr>
    </w:p>
    <w:p w14:paraId="68F6B545" w14:textId="055051A8" w:rsidR="00B04C5D" w:rsidRPr="00B04C5D" w:rsidRDefault="00B04C5D" w:rsidP="00B04C5D">
      <w:pPr>
        <w:spacing w:line="275" w:lineRule="exact"/>
        <w:ind w:left="426"/>
        <w:jc w:val="both"/>
        <w:rPr>
          <w:color w:val="010302"/>
        </w:rPr>
      </w:pPr>
      <w:r>
        <w:rPr>
          <w:color w:val="010302"/>
        </w:rPr>
        <w:t xml:space="preserve">Odpověď: </w:t>
      </w:r>
      <w:r w:rsidR="00CC6F72">
        <w:rPr>
          <w:color w:val="010302"/>
        </w:rPr>
        <w:t>Ano</w:t>
      </w:r>
      <w:r w:rsidR="00D008E1">
        <w:rPr>
          <w:color w:val="010302"/>
        </w:rPr>
        <w:t xml:space="preserve"> </w:t>
      </w:r>
    </w:p>
    <w:p w14:paraId="5B94FB7F" w14:textId="77777777" w:rsidR="00107CEB" w:rsidRPr="00107CEB" w:rsidRDefault="00107CEB" w:rsidP="00107CEB">
      <w:pPr>
        <w:spacing w:after="10"/>
        <w:ind w:left="426"/>
        <w:rPr>
          <w:i/>
          <w:color w:val="000000" w:themeColor="text1"/>
        </w:rPr>
      </w:pPr>
    </w:p>
    <w:p w14:paraId="1E61EB50" w14:textId="26FEF9E8" w:rsidR="00CC6F72" w:rsidRPr="00CC6F72" w:rsidRDefault="00A747AD" w:rsidP="00D008E1">
      <w:pPr>
        <w:pStyle w:val="Odstavecseseznamem"/>
        <w:numPr>
          <w:ilvl w:val="0"/>
          <w:numId w:val="12"/>
        </w:numPr>
        <w:spacing w:line="275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p</w:t>
      </w:r>
      <w:r w:rsidR="00D008E1">
        <w:rPr>
          <w:rFonts w:ascii="TimesNewRomanPSMT" w:hAnsi="TimesNewRomanPSMT" w:cs="TimesNewRomanPSMT"/>
          <w:i/>
          <w:color w:val="000000"/>
        </w:rPr>
        <w:t xml:space="preserve">okud </w:t>
      </w:r>
      <w:r w:rsidR="00CC6F72">
        <w:rPr>
          <w:rFonts w:ascii="TimesNewRomanPSMT" w:hAnsi="TimesNewRomanPSMT" w:cs="TimesNewRomanPSMT"/>
          <w:i/>
          <w:color w:val="000000"/>
        </w:rPr>
        <w:t xml:space="preserve">obec zadávala veřejné zakázky, nebo zadávací řízení dle bodu 1., tak sdělení u každé veřejné zakázky těchto údajů: </w:t>
      </w:r>
    </w:p>
    <w:p w14:paraId="2028B339" w14:textId="183B4DEF" w:rsidR="00CC6F72" w:rsidRPr="00CC6F72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název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2DCD3579" w14:textId="36299414" w:rsidR="00CC6F72" w:rsidRPr="00CC6F72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forma zadání veřejné zakázky nebo zadávacího řízení dle zákona o veřejných zakázkách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674154D5" w14:textId="74229D54" w:rsidR="00CC6F72" w:rsidRPr="00CC6F72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znění výzvy k podání nabídky k zadání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2191D8C7" w14:textId="741F26DF" w:rsidR="00F90DDB" w:rsidRPr="00F90DDB" w:rsidRDefault="00CC6F72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hodnotící kritéria</w:t>
      </w:r>
      <w:r w:rsidR="00F90DDB">
        <w:rPr>
          <w:rFonts w:ascii="TimesNewRomanPSMT" w:hAnsi="TimesNewRomanPSMT" w:cs="TimesNewRomanPSMT"/>
          <w:i/>
          <w:color w:val="000000"/>
        </w:rPr>
        <w:t xml:space="preserve"> vyhodnocen</w:t>
      </w:r>
      <w:r w:rsidR="003237A4">
        <w:rPr>
          <w:rFonts w:ascii="TimesNewRomanPSMT" w:hAnsi="TimesNewRomanPSMT" w:cs="TimesNewRomanPSMT"/>
          <w:i/>
          <w:color w:val="000000"/>
        </w:rPr>
        <w:t>í</w:t>
      </w:r>
      <w:r w:rsidR="00F90DDB">
        <w:rPr>
          <w:rFonts w:ascii="TimesNewRomanPSMT" w:hAnsi="TimesNewRomanPSMT" w:cs="TimesNewRomanPSMT"/>
          <w:i/>
          <w:color w:val="000000"/>
        </w:rPr>
        <w:t xml:space="preserve"> zadání veřejné zakázky, nebo zadávacího řízení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6605DBEE" w14:textId="1BF713D3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členy komisí dle zákona o veřejných zakázkách, pokud byly jmenovány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13EDBB57" w14:textId="70C035AE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seznam dodavatelů vyzvaných k podání nabídky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37556EC7" w14:textId="18D83E9D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seznam dodavatelů, kteří podali nabídku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21841AF5" w14:textId="1FF886AB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sdělení vybraného dodavatele veřejné zakázky a hodnota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61592FA7" w14:textId="1C530EDD" w:rsidR="00A742AE" w:rsidRPr="00A742AE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kopie návrhů smluv o dílo podaných všemi osobami, jež podaly nabídku na zadání veřejné zakázky a kopie uzavřených smluv o dílo s dodavateli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  <w:r>
        <w:rPr>
          <w:rFonts w:ascii="TimesNewRomanPSMT" w:hAnsi="TimesNewRomanPSMT" w:cs="TimesNewRomanPSMT"/>
          <w:i/>
          <w:color w:val="000000"/>
        </w:rPr>
        <w:t xml:space="preserve"> </w:t>
      </w:r>
    </w:p>
    <w:p w14:paraId="1F0360CE" w14:textId="396DE55D" w:rsidR="00A742AE" w:rsidRPr="00A742AE" w:rsidRDefault="00A742AE" w:rsidP="00A747AD">
      <w:pPr>
        <w:pStyle w:val="Odstavecseseznamem"/>
        <w:numPr>
          <w:ilvl w:val="0"/>
          <w:numId w:val="12"/>
        </w:numPr>
        <w:spacing w:line="276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seznam dosud realizovaných a dokončených stavebních projektů (stavebních prací), které byly realizovány dle výše uvedených kritérií, tj. byly realizovány na základě vybrané nabídky k uzavření veřejné zakázky na projektovou dokumentaci, a to v období let 2016 až 2023,</w:t>
      </w:r>
    </w:p>
    <w:p w14:paraId="3D1F8BE0" w14:textId="7C63B59D" w:rsidR="00107CEB" w:rsidRPr="00A747AD" w:rsidRDefault="00A742AE" w:rsidP="00A747AD">
      <w:pPr>
        <w:pStyle w:val="Odstavecseseznamem"/>
        <w:numPr>
          <w:ilvl w:val="0"/>
          <w:numId w:val="12"/>
        </w:numPr>
        <w:spacing w:line="276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seznam projektových dokumentací dle parametrů výše uvedených, dle nichž se dosud nerealizoval, nebo nezačal realizovat stavební projekt (stavební práce).</w:t>
      </w:r>
      <w:r w:rsidR="00107CEB" w:rsidRPr="00A747AD">
        <w:rPr>
          <w:i/>
          <w:color w:val="000000"/>
        </w:rPr>
        <w:t xml:space="preserve">  </w:t>
      </w:r>
    </w:p>
    <w:p w14:paraId="7E45EB1C" w14:textId="77777777" w:rsidR="00B9797A" w:rsidRDefault="00B9797A" w:rsidP="00B9797A">
      <w:pPr>
        <w:spacing w:line="276" w:lineRule="exact"/>
        <w:ind w:left="426"/>
        <w:jc w:val="both"/>
        <w:rPr>
          <w:color w:val="010302"/>
        </w:rPr>
      </w:pPr>
    </w:p>
    <w:p w14:paraId="63AB2175" w14:textId="77777777" w:rsidR="003166A0" w:rsidRDefault="00540D40" w:rsidP="00A64CC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lastRenderedPageBreak/>
        <w:t xml:space="preserve">  </w:t>
      </w:r>
      <w:r w:rsidR="003166A0">
        <w:rPr>
          <w:rStyle w:val="Siln"/>
          <w:rFonts w:ascii="Times New Roman" w:hAnsi="Times New Roman"/>
          <w:b w:val="0"/>
        </w:rPr>
        <w:t>Odpověď na body 2., 3., 4</w:t>
      </w:r>
    </w:p>
    <w:p w14:paraId="34490C84" w14:textId="77777777" w:rsidR="003166A0" w:rsidRDefault="003166A0" w:rsidP="00A64CC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</w:p>
    <w:p w14:paraId="65B64DE7" w14:textId="0A6AF0A9" w:rsidR="00A64CC0" w:rsidRDefault="003166A0" w:rsidP="00A64CC0">
      <w:pPr>
        <w:pStyle w:val="Export0"/>
        <w:tabs>
          <w:tab w:val="left" w:pos="5673"/>
        </w:tabs>
        <w:jc w:val="both"/>
        <w:rPr>
          <w:rFonts w:ascii="Times New Roman" w:hAnsi="Times New Roman"/>
        </w:rPr>
      </w:pPr>
      <w:r>
        <w:rPr>
          <w:rStyle w:val="Siln"/>
          <w:rFonts w:ascii="Times New Roman" w:hAnsi="Times New Roman"/>
          <w:b w:val="0"/>
        </w:rPr>
        <w:t>Rok 2016</w:t>
      </w:r>
      <w:r w:rsidR="00540D40">
        <w:rPr>
          <w:rStyle w:val="Siln"/>
          <w:rFonts w:ascii="Times New Roman" w:hAnsi="Times New Roman"/>
          <w:b w:val="0"/>
        </w:rPr>
        <w:t xml:space="preserve">    </w:t>
      </w:r>
    </w:p>
    <w:p w14:paraId="54511E9C" w14:textId="1B755A78" w:rsidR="003114AC" w:rsidRPr="00795028" w:rsidRDefault="003114AC" w:rsidP="003114A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3114AC">
        <w:rPr>
          <w:rFonts w:cs="Arial"/>
          <w:b/>
          <w:bCs/>
        </w:rPr>
        <w:t>Kunčice pod Ondřejníkem, splašková kanalizace pro rodinné domy u Huťařství</w:t>
      </w:r>
      <w:r>
        <w:rPr>
          <w:rFonts w:cs="Arial"/>
          <w:b/>
          <w:bCs/>
        </w:rPr>
        <w:t xml:space="preserve">, </w:t>
      </w:r>
      <w:r w:rsidR="009E529C" w:rsidRPr="0066074A">
        <w:rPr>
          <w:rFonts w:cs="Arial"/>
          <w:b/>
          <w:bCs/>
        </w:rPr>
        <w:t>ZMR</w:t>
      </w:r>
      <w:r w:rsidR="009E529C" w:rsidRPr="009E529C">
        <w:rPr>
          <w:rFonts w:cs="Arial"/>
        </w:rPr>
        <w:t xml:space="preserve"> (zakázka malého rozsahu)</w:t>
      </w:r>
      <w:r w:rsidR="009E529C">
        <w:rPr>
          <w:rFonts w:cs="Arial"/>
        </w:rPr>
        <w:t>, přímé zadání, cena projektu pro SP 23</w:t>
      </w:r>
      <w:r w:rsidR="0080409C">
        <w:rPr>
          <w:rFonts w:cs="Arial"/>
        </w:rPr>
        <w:t xml:space="preserve"> </w:t>
      </w:r>
      <w:r w:rsidR="009E529C">
        <w:rPr>
          <w:rFonts w:cs="Arial"/>
        </w:rPr>
        <w:t>000,-Kč bez DPH</w:t>
      </w:r>
      <w:r w:rsidR="003237A4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6783FC36" w14:textId="32D09238" w:rsidR="0066074A" w:rsidRPr="00795028" w:rsidRDefault="00F14CDD" w:rsidP="0066074A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66074A">
        <w:rPr>
          <w:rFonts w:cs="Arial"/>
          <w:b/>
          <w:bCs/>
        </w:rPr>
        <w:t>Rekonstrukce veřejného osvětlení, ZMR</w:t>
      </w:r>
      <w:r w:rsidR="0066074A" w:rsidRPr="0066074A">
        <w:rPr>
          <w:rFonts w:cs="Arial"/>
          <w:b/>
          <w:bCs/>
        </w:rPr>
        <w:t xml:space="preserve">, </w:t>
      </w:r>
      <w:r w:rsidR="0066074A">
        <w:rPr>
          <w:rFonts w:cs="Arial"/>
        </w:rPr>
        <w:t>přímé zadání, cena projektu pro SP 55</w:t>
      </w:r>
      <w:r w:rsidR="0080409C">
        <w:rPr>
          <w:sz w:val="20"/>
          <w:szCs w:val="20"/>
        </w:rPr>
        <w:t> </w:t>
      </w:r>
      <w:r w:rsidR="0066074A">
        <w:rPr>
          <w:rFonts w:cs="Arial"/>
        </w:rPr>
        <w:t xml:space="preserve">660,-Kč </w:t>
      </w:r>
      <w:r w:rsidR="003841EA">
        <w:rPr>
          <w:rFonts w:cs="Arial"/>
        </w:rPr>
        <w:t>–</w:t>
      </w:r>
      <w:r w:rsidR="003237A4">
        <w:rPr>
          <w:rFonts w:cs="Arial"/>
        </w:rPr>
        <w:t xml:space="preserve"> </w:t>
      </w:r>
      <w:r w:rsidR="003237A4" w:rsidRPr="00795028">
        <w:rPr>
          <w:rFonts w:cs="Arial"/>
          <w:u w:val="single"/>
        </w:rPr>
        <w:t>realizováno</w:t>
      </w:r>
      <w:r w:rsidR="003841EA" w:rsidRPr="00795028">
        <w:rPr>
          <w:rFonts w:cs="Arial"/>
        </w:rPr>
        <w:t xml:space="preserve"> </w:t>
      </w:r>
    </w:p>
    <w:p w14:paraId="5B5237C6" w14:textId="123D9BC3" w:rsidR="0080409C" w:rsidRPr="00795028" w:rsidRDefault="0066074A" w:rsidP="0080409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>Lávka pro pěší přes Tichávku+statika u čp. 61</w:t>
      </w:r>
      <w:r w:rsidRPr="00795028">
        <w:t xml:space="preserve">, </w:t>
      </w:r>
      <w:r w:rsidRPr="00795028">
        <w:rPr>
          <w:rFonts w:cs="Arial"/>
          <w:b/>
          <w:bCs/>
        </w:rPr>
        <w:t>ZMR</w:t>
      </w:r>
      <w:r w:rsidR="00FC7EF5" w:rsidRPr="00795028">
        <w:rPr>
          <w:rFonts w:cs="Arial"/>
          <w:b/>
          <w:bCs/>
        </w:rPr>
        <w:t xml:space="preserve">, </w:t>
      </w:r>
      <w:r w:rsidR="00FC7EF5" w:rsidRPr="00795028">
        <w:rPr>
          <w:rFonts w:cs="Arial"/>
        </w:rPr>
        <w:t>uzavřená výzva, cena projektu pro SP 156 000,-Kč bez DPH, rozhodla RO 37/2016</w:t>
      </w:r>
      <w:r w:rsidR="0069477D" w:rsidRPr="00795028">
        <w:rPr>
          <w:rFonts w:cs="Arial"/>
        </w:rPr>
        <w:t>/3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2E1A00A0" w14:textId="694986E8" w:rsidR="00003628" w:rsidRPr="00795028" w:rsidRDefault="00003628" w:rsidP="00003628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rStyle w:val="Siln"/>
          <w:bCs w:val="0"/>
        </w:rPr>
        <w:t>Obnova školního areálu, ZMR</w:t>
      </w:r>
      <w:r w:rsidRPr="00795028">
        <w:rPr>
          <w:rFonts w:cs="Arial"/>
        </w:rPr>
        <w:t>, přímé zadání, cena projektu pro Ú</w:t>
      </w:r>
      <w:r w:rsidR="0069477D" w:rsidRPr="00795028">
        <w:rPr>
          <w:rFonts w:cs="Arial"/>
        </w:rPr>
        <w:t>R</w:t>
      </w:r>
      <w:r w:rsidRPr="00795028">
        <w:rPr>
          <w:rFonts w:cs="Arial"/>
        </w:rPr>
        <w:t xml:space="preserve"> </w:t>
      </w:r>
      <w:r w:rsidR="0069477D" w:rsidRPr="00795028">
        <w:rPr>
          <w:rFonts w:cs="Arial"/>
        </w:rPr>
        <w:t>66 00</w:t>
      </w:r>
      <w:r w:rsidRPr="00795028">
        <w:rPr>
          <w:rFonts w:cs="Arial"/>
        </w:rPr>
        <w:t>0,-Kč</w:t>
      </w:r>
      <w:r w:rsidR="00D2058B" w:rsidRPr="00795028">
        <w:rPr>
          <w:rFonts w:cs="Arial"/>
        </w:rPr>
        <w:t>, RO 41/2016/6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1596A6E4" w14:textId="5CBC7A20" w:rsidR="0080409C" w:rsidRPr="00795028" w:rsidRDefault="0069477D" w:rsidP="00C46151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  <w:u w:val="single"/>
        </w:rPr>
      </w:pPr>
      <w:r w:rsidRPr="00795028">
        <w:rPr>
          <w:b/>
          <w:bCs/>
        </w:rPr>
        <w:t>Obnova školního areálu-běžecký ovál, ZMR</w:t>
      </w:r>
      <w:r w:rsidR="00130FDA" w:rsidRPr="00795028">
        <w:rPr>
          <w:b/>
          <w:bCs/>
        </w:rPr>
        <w:t>,</w:t>
      </w:r>
      <w:r w:rsidRPr="00795028">
        <w:t xml:space="preserve"> p</w:t>
      </w:r>
      <w:r w:rsidRPr="00795028">
        <w:rPr>
          <w:rFonts w:cs="Arial"/>
        </w:rPr>
        <w:t xml:space="preserve">římé zadání, cena projektu pro PS </w:t>
      </w:r>
      <w:r w:rsidR="00751B42" w:rsidRPr="00795028">
        <w:rPr>
          <w:rFonts w:cs="Arial"/>
        </w:rPr>
        <w:t>62</w:t>
      </w:r>
      <w:r w:rsidRPr="00795028">
        <w:rPr>
          <w:sz w:val="20"/>
          <w:szCs w:val="20"/>
        </w:rPr>
        <w:t> </w:t>
      </w:r>
      <w:r w:rsidR="00751B42" w:rsidRPr="00795028">
        <w:t>000</w:t>
      </w:r>
      <w:r w:rsidRPr="00795028">
        <w:rPr>
          <w:rFonts w:cs="Arial"/>
        </w:rPr>
        <w:t>,-Kč, RO 41/2016/6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359C5D28" w14:textId="77777777" w:rsidR="00C46151" w:rsidRPr="00795028" w:rsidRDefault="00C46151" w:rsidP="00795028">
      <w:pPr>
        <w:pStyle w:val="Odstavecseseznamem"/>
        <w:spacing w:before="120"/>
        <w:rPr>
          <w:rFonts w:cs="Arial"/>
          <w:b/>
          <w:bCs/>
          <w:u w:val="single"/>
        </w:rPr>
      </w:pPr>
    </w:p>
    <w:p w14:paraId="79BDB1E8" w14:textId="77777777" w:rsidR="0080409C" w:rsidRPr="00795028" w:rsidRDefault="0080409C" w:rsidP="0080409C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 w:val="0"/>
        </w:rPr>
        <w:t>Rok 2017</w:t>
      </w:r>
    </w:p>
    <w:p w14:paraId="3A547AE3" w14:textId="38086E2E" w:rsidR="0080409C" w:rsidRPr="00795028" w:rsidRDefault="0080409C" w:rsidP="0080409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 xml:space="preserve">Kunčice pod Ondřejníkem, splašková kanalizace, prodloužení stoky A10, ZMR, </w:t>
      </w:r>
      <w:r w:rsidRPr="00795028">
        <w:t>přímé zadání</w:t>
      </w:r>
      <w:r w:rsidRPr="00795028">
        <w:rPr>
          <w:rStyle w:val="Siln"/>
          <w:b w:val="0"/>
        </w:rPr>
        <w:t xml:space="preserve">, </w:t>
      </w:r>
      <w:r w:rsidRPr="00795028">
        <w:rPr>
          <w:rFonts w:cs="Arial"/>
        </w:rPr>
        <w:t>cena projektu pro SP 12 000,-Kč bez DPH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0614C3D0" w14:textId="082C663F" w:rsidR="0080409C" w:rsidRPr="00795028" w:rsidRDefault="0080409C" w:rsidP="0080409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 xml:space="preserve">Kunčice pod Ondřejníkem, splašková kanalizace, prodloužení stoky k čp. 268 a 407, ZMR, </w:t>
      </w:r>
      <w:r w:rsidRPr="00795028">
        <w:t>přímé zadání</w:t>
      </w:r>
      <w:r w:rsidRPr="00795028">
        <w:rPr>
          <w:rStyle w:val="Siln"/>
          <w:b w:val="0"/>
        </w:rPr>
        <w:t xml:space="preserve">, </w:t>
      </w:r>
      <w:r w:rsidRPr="00795028">
        <w:rPr>
          <w:rFonts w:cs="Arial"/>
        </w:rPr>
        <w:t>cena projektu pro SP 5 000,-Kč bez DPH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70050F29" w14:textId="59A25252" w:rsidR="0080409C" w:rsidRPr="00795028" w:rsidRDefault="00C46151" w:rsidP="0080409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>V</w:t>
      </w:r>
      <w:r w:rsidR="0080409C" w:rsidRPr="00795028">
        <w:rPr>
          <w:b/>
          <w:bCs/>
        </w:rPr>
        <w:t xml:space="preserve">odovod Parmovice, ZMR, </w:t>
      </w:r>
      <w:r w:rsidR="0080409C" w:rsidRPr="00795028">
        <w:t>přímé zadání</w:t>
      </w:r>
      <w:r w:rsidR="0080409C" w:rsidRPr="00795028">
        <w:rPr>
          <w:rStyle w:val="Siln"/>
          <w:b w:val="0"/>
        </w:rPr>
        <w:t xml:space="preserve">, </w:t>
      </w:r>
      <w:r w:rsidR="0080409C" w:rsidRPr="00795028">
        <w:rPr>
          <w:rFonts w:cs="Arial"/>
        </w:rPr>
        <w:t>cena projektu pro SP 2</w:t>
      </w:r>
      <w:r w:rsidR="00130FDA" w:rsidRPr="00795028">
        <w:rPr>
          <w:rFonts w:cs="Arial"/>
        </w:rPr>
        <w:t>8</w:t>
      </w:r>
      <w:r w:rsidR="0080409C" w:rsidRPr="00795028">
        <w:rPr>
          <w:rFonts w:cs="Arial"/>
        </w:rPr>
        <w:t xml:space="preserve"> 000,-Kč </w:t>
      </w:r>
      <w:r w:rsidR="003237A4" w:rsidRPr="00795028">
        <w:rPr>
          <w:rFonts w:cs="Arial"/>
        </w:rPr>
        <w:t xml:space="preserve">- </w:t>
      </w:r>
      <w:r w:rsidR="003237A4" w:rsidRPr="00795028">
        <w:rPr>
          <w:rFonts w:cs="Arial"/>
          <w:u w:val="single"/>
        </w:rPr>
        <w:t>realizováno</w:t>
      </w:r>
    </w:p>
    <w:p w14:paraId="63B0EE8B" w14:textId="7849D516" w:rsidR="0080409C" w:rsidRPr="00795028" w:rsidRDefault="0080409C" w:rsidP="0080409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 xml:space="preserve">Kunčice pod Ondřejníkem, vodovod Bystré -Pícha, ZMR, </w:t>
      </w:r>
      <w:r w:rsidRPr="00795028">
        <w:t>přímé zadání</w:t>
      </w:r>
      <w:r w:rsidRPr="00795028">
        <w:rPr>
          <w:rStyle w:val="Siln"/>
          <w:b w:val="0"/>
        </w:rPr>
        <w:t xml:space="preserve">, </w:t>
      </w:r>
      <w:r w:rsidRPr="00795028">
        <w:rPr>
          <w:rFonts w:cs="Arial"/>
        </w:rPr>
        <w:t>cena projektu pro SP 2</w:t>
      </w:r>
      <w:r w:rsidR="0036798B" w:rsidRPr="00795028">
        <w:rPr>
          <w:rFonts w:cs="Arial"/>
        </w:rPr>
        <w:t>6</w:t>
      </w:r>
      <w:r w:rsidRPr="00795028">
        <w:rPr>
          <w:rFonts w:cs="Arial"/>
        </w:rPr>
        <w:t xml:space="preserve"> 000,-Kč bez DPH</w:t>
      </w:r>
      <w:r w:rsidR="003237A4" w:rsidRPr="00795028">
        <w:rPr>
          <w:rFonts w:cs="Arial"/>
        </w:rPr>
        <w:t xml:space="preserve"> - </w:t>
      </w:r>
      <w:r w:rsidR="003237A4" w:rsidRPr="00795028">
        <w:rPr>
          <w:rFonts w:cs="Arial"/>
          <w:u w:val="single"/>
        </w:rPr>
        <w:t>realizováno</w:t>
      </w:r>
    </w:p>
    <w:p w14:paraId="77E86C0E" w14:textId="430BDEA1" w:rsidR="00003628" w:rsidRPr="00795028" w:rsidRDefault="0080409C" w:rsidP="00003628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rStyle w:val="Siln"/>
          <w:bCs w:val="0"/>
        </w:rPr>
        <w:t>Obnova školního areálu</w:t>
      </w:r>
      <w:r w:rsidR="00C46151" w:rsidRPr="00795028">
        <w:rPr>
          <w:rStyle w:val="Siln"/>
          <w:bCs w:val="0"/>
        </w:rPr>
        <w:t xml:space="preserve"> </w:t>
      </w:r>
      <w:r w:rsidR="00130FDA" w:rsidRPr="00795028">
        <w:rPr>
          <w:rStyle w:val="Siln"/>
          <w:bCs w:val="0"/>
        </w:rPr>
        <w:t>- 4. etapa</w:t>
      </w:r>
      <w:r w:rsidR="00C46151" w:rsidRPr="00795028">
        <w:rPr>
          <w:rStyle w:val="Siln"/>
          <w:bCs w:val="0"/>
        </w:rPr>
        <w:t>,</w:t>
      </w:r>
      <w:r w:rsidRPr="00795028">
        <w:rPr>
          <w:rStyle w:val="Siln"/>
          <w:b w:val="0"/>
        </w:rPr>
        <w:t xml:space="preserve"> </w:t>
      </w:r>
      <w:r w:rsidR="00003628" w:rsidRPr="00795028">
        <w:rPr>
          <w:rFonts w:cs="Arial"/>
        </w:rPr>
        <w:t xml:space="preserve">přímé zadání, cena projektu pro SP </w:t>
      </w:r>
      <w:r w:rsidR="00130FDA" w:rsidRPr="00795028">
        <w:rPr>
          <w:rFonts w:cs="Arial"/>
        </w:rPr>
        <w:t>22</w:t>
      </w:r>
      <w:r w:rsidR="00C46151" w:rsidRPr="00795028">
        <w:rPr>
          <w:rFonts w:cs="Arial"/>
        </w:rPr>
        <w:t xml:space="preserve"> </w:t>
      </w:r>
      <w:r w:rsidR="00130FDA" w:rsidRPr="00795028">
        <w:rPr>
          <w:rFonts w:cs="Arial"/>
        </w:rPr>
        <w:t>627</w:t>
      </w:r>
      <w:r w:rsidR="00003628" w:rsidRPr="00795028">
        <w:rPr>
          <w:rFonts w:cs="Arial"/>
        </w:rPr>
        <w:t xml:space="preserve">,-Kč </w:t>
      </w:r>
      <w:r w:rsidR="003237A4" w:rsidRPr="00795028">
        <w:rPr>
          <w:rFonts w:cs="Arial"/>
        </w:rPr>
        <w:t xml:space="preserve">- </w:t>
      </w:r>
      <w:r w:rsidR="003237A4" w:rsidRPr="00795028">
        <w:rPr>
          <w:rFonts w:cs="Arial"/>
          <w:u w:val="single"/>
        </w:rPr>
        <w:t>realizováno</w:t>
      </w:r>
    </w:p>
    <w:p w14:paraId="202291B4" w14:textId="26BADB4A" w:rsidR="0080409C" w:rsidRPr="00795028" w:rsidRDefault="00C46151" w:rsidP="0080409C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  <w:bCs/>
        </w:rPr>
      </w:pPr>
      <w:r w:rsidRPr="00795028">
        <w:rPr>
          <w:rFonts w:ascii="Times New Roman" w:hAnsi="Times New Roman"/>
          <w:b/>
          <w:bCs/>
        </w:rPr>
        <w:t xml:space="preserve">Zastávka u ČD+WC, ZMR, </w:t>
      </w:r>
      <w:r w:rsidRPr="00795028">
        <w:rPr>
          <w:rFonts w:ascii="Times New Roman" w:hAnsi="Times New Roman"/>
        </w:rPr>
        <w:t>přímé zadání, cena projektu pro SP 32 670,-Kč</w:t>
      </w:r>
      <w:r w:rsidR="003237A4" w:rsidRPr="00795028">
        <w:rPr>
          <w:rFonts w:ascii="Times New Roman" w:hAnsi="Times New Roman"/>
        </w:rPr>
        <w:t xml:space="preserve"> - </w:t>
      </w:r>
      <w:r w:rsidR="003237A4" w:rsidRPr="00795028">
        <w:rPr>
          <w:rFonts w:ascii="Times New Roman" w:hAnsi="Times New Roman"/>
          <w:u w:val="single"/>
        </w:rPr>
        <w:t>realizováno</w:t>
      </w:r>
    </w:p>
    <w:p w14:paraId="7387828F" w14:textId="7B15165B" w:rsidR="00832443" w:rsidRPr="00795028" w:rsidRDefault="00FE39D0" w:rsidP="0080409C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  <w:bCs/>
        </w:rPr>
      </w:pPr>
      <w:r w:rsidRPr="00795028">
        <w:rPr>
          <w:rFonts w:ascii="Times New Roman" w:hAnsi="Times New Roman"/>
          <w:b/>
          <w:bCs/>
          <w:shd w:val="clear" w:color="auto" w:fill="FFFFFF"/>
        </w:rPr>
        <w:t>Navýš</w:t>
      </w:r>
      <w:r w:rsidR="00832443" w:rsidRPr="00795028">
        <w:rPr>
          <w:rFonts w:ascii="Times New Roman" w:hAnsi="Times New Roman"/>
          <w:b/>
          <w:bCs/>
          <w:shd w:val="clear" w:color="auto" w:fill="FFFFFF"/>
        </w:rPr>
        <w:t xml:space="preserve">ení kapacity ZŠ a MŠ Karla Svolinského - projekční práce a inženýrská činnost, ZMR, </w:t>
      </w:r>
      <w:r w:rsidR="00832443" w:rsidRPr="00795028">
        <w:rPr>
          <w:rFonts w:ascii="Times New Roman" w:hAnsi="Times New Roman"/>
        </w:rPr>
        <w:t>přímé zadání</w:t>
      </w:r>
      <w:r w:rsidR="00795028">
        <w:rPr>
          <w:rFonts w:ascii="Times New Roman" w:hAnsi="Times New Roman"/>
        </w:rPr>
        <w:t xml:space="preserve"> (žádost o dotaci)</w:t>
      </w:r>
      <w:r w:rsidR="00832443" w:rsidRPr="00795028">
        <w:rPr>
          <w:rFonts w:ascii="Times New Roman" w:hAnsi="Times New Roman"/>
        </w:rPr>
        <w:t xml:space="preserve"> cena projektu pro DUR, SP, DPS 848 760,-Kč bez DPH 32 670,-Kč</w:t>
      </w:r>
      <w:r w:rsidR="003237A4" w:rsidRPr="00795028">
        <w:rPr>
          <w:rFonts w:ascii="Times New Roman" w:hAnsi="Times New Roman"/>
        </w:rPr>
        <w:t xml:space="preserve"> </w:t>
      </w:r>
      <w:r w:rsidR="00795028" w:rsidRPr="00795028">
        <w:rPr>
          <w:rFonts w:ascii="Times New Roman" w:hAnsi="Times New Roman"/>
        </w:rPr>
        <w:t>–</w:t>
      </w:r>
      <w:r w:rsidR="003237A4" w:rsidRPr="00795028">
        <w:rPr>
          <w:rFonts w:ascii="Times New Roman" w:hAnsi="Times New Roman"/>
        </w:rPr>
        <w:t xml:space="preserve"> </w:t>
      </w:r>
      <w:r w:rsidR="003237A4" w:rsidRPr="00795028">
        <w:rPr>
          <w:rFonts w:ascii="Times New Roman" w:hAnsi="Times New Roman"/>
          <w:u w:val="single"/>
        </w:rPr>
        <w:t>realizováno</w:t>
      </w:r>
      <w:r w:rsidR="00795028" w:rsidRPr="00795028">
        <w:rPr>
          <w:rFonts w:ascii="Times New Roman" w:hAnsi="Times New Roman"/>
        </w:rPr>
        <w:t xml:space="preserve"> </w:t>
      </w:r>
    </w:p>
    <w:p w14:paraId="138D2561" w14:textId="77777777" w:rsidR="00C46151" w:rsidRPr="00795028" w:rsidRDefault="00C46151" w:rsidP="00C46151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</w:rPr>
      </w:pPr>
    </w:p>
    <w:p w14:paraId="31AF2D44" w14:textId="27F2B8D6" w:rsidR="00C46151" w:rsidRPr="00795028" w:rsidRDefault="00C46151" w:rsidP="00C46151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 w:val="0"/>
        </w:rPr>
        <w:t>Rok 2018</w:t>
      </w:r>
    </w:p>
    <w:p w14:paraId="386DD92A" w14:textId="73079173" w:rsidR="00C46151" w:rsidRPr="00795028" w:rsidRDefault="00C46151" w:rsidP="00C46151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  <w:bCs/>
        </w:rPr>
        <w:t>Kunčice pod Ondřejníkem,</w:t>
      </w:r>
      <w:r w:rsidRPr="00795028">
        <w:rPr>
          <w:rStyle w:val="Siln"/>
          <w:rFonts w:ascii="Times New Roman" w:hAnsi="Times New Roman"/>
          <w:b w:val="0"/>
        </w:rPr>
        <w:t xml:space="preserve"> </w:t>
      </w:r>
      <w:r w:rsidRPr="00795028">
        <w:rPr>
          <w:rStyle w:val="Siln"/>
          <w:rFonts w:ascii="Times New Roman" w:hAnsi="Times New Roman"/>
          <w:bCs w:val="0"/>
        </w:rPr>
        <w:t>napojení lokality Parmovice na splaškovou kanalizaci</w:t>
      </w:r>
      <w:r w:rsidR="00D2058B" w:rsidRPr="00795028">
        <w:rPr>
          <w:rStyle w:val="Siln"/>
          <w:rFonts w:ascii="Times New Roman" w:hAnsi="Times New Roman"/>
          <w:bCs w:val="0"/>
        </w:rPr>
        <w:t xml:space="preserve">, ZMR, </w:t>
      </w:r>
      <w:r w:rsidR="00F8329A" w:rsidRPr="00795028">
        <w:rPr>
          <w:rStyle w:val="Siln"/>
          <w:rFonts w:ascii="Times New Roman" w:hAnsi="Times New Roman"/>
          <w:b w:val="0"/>
        </w:rPr>
        <w:t>přímé zadání</w:t>
      </w:r>
      <w:r w:rsidR="00F8329A" w:rsidRPr="00795028">
        <w:rPr>
          <w:rStyle w:val="Siln"/>
          <w:rFonts w:ascii="Times New Roman" w:hAnsi="Times New Roman"/>
          <w:bCs w:val="0"/>
        </w:rPr>
        <w:t xml:space="preserve">, </w:t>
      </w:r>
      <w:r w:rsidR="00D2058B" w:rsidRPr="00795028">
        <w:rPr>
          <w:rFonts w:ascii="Times New Roman" w:hAnsi="Times New Roman"/>
        </w:rPr>
        <w:t>cena projektu pro SP 23 000,-Kč bez DPH</w:t>
      </w:r>
      <w:r w:rsidR="00493B8E" w:rsidRPr="00795028">
        <w:rPr>
          <w:rFonts w:ascii="Times New Roman" w:hAnsi="Times New Roman"/>
        </w:rPr>
        <w:t xml:space="preserve"> - </w:t>
      </w:r>
      <w:r w:rsidR="00493B8E" w:rsidRPr="00795028">
        <w:rPr>
          <w:rFonts w:ascii="Times New Roman" w:hAnsi="Times New Roman"/>
          <w:u w:val="single"/>
        </w:rPr>
        <w:t>realizováno</w:t>
      </w:r>
    </w:p>
    <w:p w14:paraId="5A4F35A5" w14:textId="75749D00" w:rsidR="00D2058B" w:rsidRPr="00795028" w:rsidRDefault="00D2058B" w:rsidP="00D2058B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 xml:space="preserve">Kunčice pod Ondřejníkem, napojení oblasti Bystré na OOV+čerpací stanice, ZMR, </w:t>
      </w:r>
      <w:r w:rsidRPr="00795028">
        <w:t>přímé zadání</w:t>
      </w:r>
      <w:r w:rsidRPr="00795028">
        <w:rPr>
          <w:rStyle w:val="Siln"/>
          <w:b w:val="0"/>
        </w:rPr>
        <w:t xml:space="preserve">, </w:t>
      </w:r>
      <w:r w:rsidRPr="00795028">
        <w:rPr>
          <w:rFonts w:cs="Arial"/>
        </w:rPr>
        <w:t>cena projektu pro SP 63 000,-Kč bez DPH</w:t>
      </w:r>
      <w:r w:rsidR="00493B8E" w:rsidRPr="00795028">
        <w:rPr>
          <w:rFonts w:cs="Arial"/>
        </w:rPr>
        <w:t xml:space="preserve"> - </w:t>
      </w:r>
      <w:r w:rsidR="00493B8E" w:rsidRPr="00795028">
        <w:rPr>
          <w:rFonts w:cs="Arial"/>
          <w:u w:val="single"/>
        </w:rPr>
        <w:t>realizováno</w:t>
      </w:r>
    </w:p>
    <w:p w14:paraId="75D4A32C" w14:textId="30CECC60" w:rsidR="00751B42" w:rsidRPr="00795028" w:rsidRDefault="00D2058B" w:rsidP="00751B42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795028">
        <w:rPr>
          <w:rStyle w:val="Siln"/>
          <w:rFonts w:ascii="Times New Roman" w:hAnsi="Times New Roman"/>
          <w:bCs w:val="0"/>
        </w:rPr>
        <w:t>Centrum obce</w:t>
      </w:r>
      <w:r w:rsidR="00751B42" w:rsidRPr="00795028">
        <w:rPr>
          <w:rStyle w:val="Siln"/>
          <w:rFonts w:ascii="Times New Roman" w:hAnsi="Times New Roman"/>
          <w:bCs w:val="0"/>
        </w:rPr>
        <w:t xml:space="preserve"> - </w:t>
      </w:r>
      <w:r w:rsidRPr="00795028">
        <w:rPr>
          <w:rStyle w:val="Siln"/>
          <w:rFonts w:ascii="Times New Roman" w:hAnsi="Times New Roman"/>
          <w:bCs w:val="0"/>
        </w:rPr>
        <w:t>1. etapa</w:t>
      </w:r>
      <w:r w:rsidR="00751B42" w:rsidRPr="00795028">
        <w:rPr>
          <w:rStyle w:val="Siln"/>
          <w:rFonts w:ascii="Times New Roman" w:hAnsi="Times New Roman"/>
          <w:bCs w:val="0"/>
        </w:rPr>
        <w:t xml:space="preserve"> </w:t>
      </w:r>
      <w:r w:rsidR="00F8329A" w:rsidRPr="00795028">
        <w:rPr>
          <w:rStyle w:val="Siln"/>
          <w:rFonts w:ascii="Times New Roman" w:hAnsi="Times New Roman"/>
          <w:bCs w:val="0"/>
        </w:rPr>
        <w:t>–</w:t>
      </w:r>
      <w:r w:rsidR="00751B42" w:rsidRPr="00795028">
        <w:rPr>
          <w:rStyle w:val="Siln"/>
          <w:rFonts w:ascii="Times New Roman" w:hAnsi="Times New Roman"/>
          <w:bCs w:val="0"/>
        </w:rPr>
        <w:t xml:space="preserve"> </w:t>
      </w:r>
      <w:r w:rsidR="00795028">
        <w:rPr>
          <w:rStyle w:val="Siln"/>
          <w:rFonts w:ascii="Times New Roman" w:hAnsi="Times New Roman"/>
          <w:bCs w:val="0"/>
        </w:rPr>
        <w:t xml:space="preserve">proběhla </w:t>
      </w:r>
      <w:r w:rsidR="00AA39CB" w:rsidRPr="00795028">
        <w:rPr>
          <w:rStyle w:val="Siln"/>
          <w:rFonts w:ascii="Times New Roman" w:hAnsi="Times New Roman"/>
          <w:bCs w:val="0"/>
        </w:rPr>
        <w:t>urbanisticko-architektonická soutěž</w:t>
      </w:r>
      <w:r w:rsidR="00F8329A" w:rsidRPr="00795028">
        <w:rPr>
          <w:rStyle w:val="Siln"/>
          <w:rFonts w:ascii="Times New Roman" w:hAnsi="Times New Roman"/>
          <w:bCs w:val="0"/>
        </w:rPr>
        <w:t xml:space="preserve">, </w:t>
      </w:r>
      <w:r w:rsidR="003841EA" w:rsidRPr="00795028">
        <w:rPr>
          <w:rStyle w:val="Siln"/>
          <w:rFonts w:ascii="Times New Roman" w:hAnsi="Times New Roman"/>
          <w:b w:val="0"/>
        </w:rPr>
        <w:t xml:space="preserve">přímé </w:t>
      </w:r>
      <w:r w:rsidR="003841EA" w:rsidRPr="00FC71BA">
        <w:rPr>
          <w:rStyle w:val="Siln"/>
          <w:rFonts w:ascii="Times New Roman" w:hAnsi="Times New Roman"/>
          <w:b w:val="0"/>
        </w:rPr>
        <w:t xml:space="preserve">zadání, </w:t>
      </w:r>
      <w:r w:rsidR="00751B42" w:rsidRPr="00FC71BA">
        <w:rPr>
          <w:rStyle w:val="Siln"/>
          <w:rFonts w:ascii="Times New Roman" w:hAnsi="Times New Roman"/>
          <w:b w:val="0"/>
        </w:rPr>
        <w:t>zveřejněno na profilu zadavatele Obce Kunčice p. O.</w:t>
      </w:r>
      <w:r w:rsidR="00795028">
        <w:rPr>
          <w:rStyle w:val="Siln"/>
          <w:rFonts w:ascii="Times New Roman" w:hAnsi="Times New Roman"/>
          <w:b w:val="0"/>
        </w:rPr>
        <w:t>, informace o stutečně uhrazené ceně</w:t>
      </w:r>
      <w:r w:rsidR="00751B42">
        <w:rPr>
          <w:rStyle w:val="Siln"/>
          <w:rFonts w:ascii="Times New Roman" w:hAnsi="Times New Roman"/>
          <w:bCs w:val="0"/>
        </w:rPr>
        <w:t xml:space="preserve"> – </w:t>
      </w:r>
      <w:hyperlink r:id="rId8" w:history="1">
        <w:r w:rsidR="00751B42" w:rsidRPr="00044E71">
          <w:rPr>
            <w:rStyle w:val="Hypertextovodkaz"/>
            <w:rFonts w:ascii="Times New Roman" w:hAnsi="Times New Roman"/>
          </w:rPr>
          <w:t>www.vhodne.uverejneni.cz</w:t>
        </w:r>
      </w:hyperlink>
      <w:r w:rsidR="00493B8E">
        <w:rPr>
          <w:rStyle w:val="Siln"/>
          <w:rFonts w:ascii="Times New Roman" w:hAnsi="Times New Roman"/>
          <w:bCs w:val="0"/>
        </w:rPr>
        <w:t xml:space="preserve"> - </w:t>
      </w:r>
      <w:r w:rsidR="00493B8E" w:rsidRPr="00795028">
        <w:rPr>
          <w:rFonts w:ascii="Times New Roman" w:hAnsi="Times New Roman"/>
          <w:u w:val="single"/>
        </w:rPr>
        <w:t>realizováno</w:t>
      </w:r>
    </w:p>
    <w:p w14:paraId="22F25F6D" w14:textId="72919F1F" w:rsidR="00D2213A" w:rsidRPr="00795028" w:rsidRDefault="00D2213A" w:rsidP="00D2213A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795028">
        <w:rPr>
          <w:b/>
          <w:bCs/>
        </w:rPr>
        <w:t xml:space="preserve">Kunčice pod Ondřejníkem, vodovod Koliby-Pícha, ZMR, </w:t>
      </w:r>
      <w:r w:rsidRPr="00795028">
        <w:t>přímé zadání, c</w:t>
      </w:r>
      <w:r w:rsidRPr="00795028">
        <w:rPr>
          <w:rFonts w:cs="Arial"/>
        </w:rPr>
        <w:t>ena projektu pro SP 2</w:t>
      </w:r>
      <w:r w:rsidR="00751B42" w:rsidRPr="00795028">
        <w:rPr>
          <w:rFonts w:cs="Arial"/>
        </w:rPr>
        <w:t>0</w:t>
      </w:r>
      <w:r w:rsidRPr="00795028">
        <w:rPr>
          <w:rFonts w:cs="Arial"/>
        </w:rPr>
        <w:t xml:space="preserve"> 000,-Kč bez DPH, RO 82/2018/5</w:t>
      </w:r>
      <w:r w:rsidR="00493B8E" w:rsidRPr="00795028">
        <w:rPr>
          <w:rFonts w:cs="Arial"/>
        </w:rPr>
        <w:t xml:space="preserve"> - </w:t>
      </w:r>
      <w:r w:rsidR="00493B8E" w:rsidRPr="00795028">
        <w:rPr>
          <w:rFonts w:cs="Arial"/>
          <w:u w:val="single"/>
        </w:rPr>
        <w:t>realizováno</w:t>
      </w:r>
    </w:p>
    <w:p w14:paraId="473851A5" w14:textId="35AAE083" w:rsidR="0066074A" w:rsidRPr="00795028" w:rsidRDefault="00993311" w:rsidP="002D4E4E">
      <w:pPr>
        <w:pStyle w:val="Export0"/>
        <w:numPr>
          <w:ilvl w:val="0"/>
          <w:numId w:val="22"/>
        </w:numPr>
        <w:tabs>
          <w:tab w:val="left" w:pos="5673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795028">
        <w:rPr>
          <w:rStyle w:val="Siln"/>
          <w:rFonts w:ascii="Times New Roman" w:hAnsi="Times New Roman"/>
          <w:bCs w:val="0"/>
        </w:rPr>
        <w:t xml:space="preserve">Rozšíření VO k Cochlarům, </w:t>
      </w:r>
      <w:r w:rsidRPr="00795028">
        <w:rPr>
          <w:rFonts w:ascii="Times New Roman" w:hAnsi="Times New Roman"/>
          <w:b/>
          <w:bCs/>
        </w:rPr>
        <w:t xml:space="preserve">ZMR, </w:t>
      </w:r>
      <w:r w:rsidRPr="00795028">
        <w:rPr>
          <w:rFonts w:ascii="Times New Roman" w:hAnsi="Times New Roman"/>
        </w:rPr>
        <w:t xml:space="preserve">přímé zadání, cena projektu pro SP 9 000,-Kč </w:t>
      </w:r>
      <w:r w:rsidR="00493B8E" w:rsidRPr="00795028">
        <w:rPr>
          <w:rFonts w:ascii="Times New Roman" w:hAnsi="Times New Roman"/>
        </w:rPr>
        <w:t xml:space="preserve">- </w:t>
      </w:r>
      <w:r w:rsidR="00493B8E" w:rsidRPr="00A75E04">
        <w:rPr>
          <w:rFonts w:ascii="Times New Roman" w:hAnsi="Times New Roman"/>
          <w:u w:val="single"/>
        </w:rPr>
        <w:t>realizováno</w:t>
      </w:r>
    </w:p>
    <w:p w14:paraId="4B6D09FF" w14:textId="6465B0CE" w:rsidR="00832443" w:rsidRPr="00795028" w:rsidRDefault="00832443" w:rsidP="002D4E4E">
      <w:pPr>
        <w:pStyle w:val="Export0"/>
        <w:numPr>
          <w:ilvl w:val="0"/>
          <w:numId w:val="22"/>
        </w:numPr>
        <w:tabs>
          <w:tab w:val="left" w:pos="5673"/>
        </w:tabs>
        <w:spacing w:before="100" w:beforeAutospacing="1" w:after="100" w:afterAutospacing="1"/>
        <w:jc w:val="both"/>
      </w:pPr>
      <w:r w:rsidRPr="00795028">
        <w:rPr>
          <w:rStyle w:val="Siln"/>
          <w:rFonts w:ascii="Times New Roman" w:hAnsi="Times New Roman"/>
          <w:bCs w:val="0"/>
        </w:rPr>
        <w:t>Rozhledna Skalka, ZMR</w:t>
      </w:r>
      <w:r w:rsidR="003237A4" w:rsidRPr="00795028">
        <w:rPr>
          <w:rStyle w:val="Siln"/>
          <w:rFonts w:ascii="Times New Roman" w:hAnsi="Times New Roman"/>
          <w:bCs w:val="0"/>
        </w:rPr>
        <w:t xml:space="preserve">, </w:t>
      </w:r>
      <w:r w:rsidR="003237A4" w:rsidRPr="00795028">
        <w:rPr>
          <w:rStyle w:val="Siln"/>
          <w:rFonts w:ascii="Times New Roman" w:hAnsi="Times New Roman"/>
          <w:b w:val="0"/>
        </w:rPr>
        <w:t>přímé zadání,</w:t>
      </w:r>
      <w:r w:rsidR="003237A4" w:rsidRPr="00795028">
        <w:rPr>
          <w:rStyle w:val="Siln"/>
          <w:rFonts w:ascii="Times New Roman" w:hAnsi="Times New Roman"/>
          <w:bCs w:val="0"/>
        </w:rPr>
        <w:t xml:space="preserve"> </w:t>
      </w:r>
      <w:r w:rsidR="003237A4" w:rsidRPr="00795028">
        <w:rPr>
          <w:rFonts w:ascii="Times New Roman" w:hAnsi="Times New Roman"/>
        </w:rPr>
        <w:t>cena projektu pro SP 251 680,-Kč</w:t>
      </w:r>
      <w:r w:rsidR="001C1B45" w:rsidRPr="00795028">
        <w:rPr>
          <w:rFonts w:ascii="Times New Roman" w:hAnsi="Times New Roman"/>
        </w:rPr>
        <w:t>, stavba zatím nerealizována</w:t>
      </w:r>
    </w:p>
    <w:p w14:paraId="10487D79" w14:textId="73855CBE" w:rsidR="003237A4" w:rsidRPr="00795028" w:rsidRDefault="003237A4" w:rsidP="003237A4">
      <w:pPr>
        <w:pStyle w:val="Export0"/>
        <w:numPr>
          <w:ilvl w:val="0"/>
          <w:numId w:val="22"/>
        </w:numPr>
        <w:tabs>
          <w:tab w:val="left" w:pos="5673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795028">
        <w:rPr>
          <w:rStyle w:val="Siln"/>
          <w:rFonts w:ascii="Times New Roman" w:hAnsi="Times New Roman"/>
          <w:bCs w:val="0"/>
        </w:rPr>
        <w:t xml:space="preserve">Vzduchotechnika a vytápění tělocvičny ZŠ, </w:t>
      </w:r>
      <w:r w:rsidRPr="00795028">
        <w:rPr>
          <w:rFonts w:ascii="Times New Roman" w:hAnsi="Times New Roman"/>
        </w:rPr>
        <w:t>cena projektu pro SP 49</w:t>
      </w:r>
      <w:r w:rsidR="00403732">
        <w:rPr>
          <w:rFonts w:ascii="Times New Roman" w:hAnsi="Times New Roman"/>
        </w:rPr>
        <w:t xml:space="preserve"> </w:t>
      </w:r>
      <w:r w:rsidRPr="00795028">
        <w:rPr>
          <w:rFonts w:ascii="Times New Roman" w:hAnsi="Times New Roman"/>
        </w:rPr>
        <w:t>500,-Kč bez DPH</w:t>
      </w:r>
      <w:r w:rsidR="00493B8E" w:rsidRPr="00795028">
        <w:rPr>
          <w:rFonts w:ascii="Times New Roman" w:hAnsi="Times New Roman"/>
        </w:rPr>
        <w:t xml:space="preserve"> </w:t>
      </w:r>
      <w:r w:rsidR="00F8329A" w:rsidRPr="00795028">
        <w:rPr>
          <w:rFonts w:ascii="Times New Roman" w:hAnsi="Times New Roman"/>
        </w:rPr>
        <w:t>–</w:t>
      </w:r>
      <w:r w:rsidR="00493B8E" w:rsidRPr="00795028">
        <w:rPr>
          <w:rFonts w:ascii="Times New Roman" w:hAnsi="Times New Roman"/>
        </w:rPr>
        <w:t xml:space="preserve"> </w:t>
      </w:r>
      <w:r w:rsidR="00493B8E" w:rsidRPr="00A75E04">
        <w:rPr>
          <w:rFonts w:ascii="Times New Roman" w:hAnsi="Times New Roman"/>
          <w:u w:val="single"/>
        </w:rPr>
        <w:t>realizováno</w:t>
      </w:r>
    </w:p>
    <w:p w14:paraId="60669F0F" w14:textId="7265299A" w:rsidR="00F8329A" w:rsidRDefault="00F8329A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lastRenderedPageBreak/>
        <w:t>Rok 2019</w:t>
      </w:r>
    </w:p>
    <w:p w14:paraId="2305B228" w14:textId="77777777" w:rsidR="00FE39D0" w:rsidRPr="00FE39D0" w:rsidRDefault="00FE39D0" w:rsidP="00D24892">
      <w:pPr>
        <w:pStyle w:val="Export0"/>
        <w:numPr>
          <w:ilvl w:val="0"/>
          <w:numId w:val="22"/>
        </w:numPr>
        <w:tabs>
          <w:tab w:val="left" w:pos="5673"/>
        </w:tabs>
        <w:jc w:val="both"/>
      </w:pPr>
      <w:r w:rsidRPr="00FE39D0">
        <w:rPr>
          <w:rFonts w:ascii="Times New Roman" w:hAnsi="Times New Roman"/>
        </w:rPr>
        <w:t>Nebyly zadány zakázky na projekty</w:t>
      </w:r>
    </w:p>
    <w:p w14:paraId="3E36F013" w14:textId="77777777" w:rsidR="00FE39D0" w:rsidRDefault="00FE39D0" w:rsidP="00FE39D0">
      <w:pPr>
        <w:pStyle w:val="Export0"/>
        <w:tabs>
          <w:tab w:val="left" w:pos="5673"/>
        </w:tabs>
        <w:jc w:val="both"/>
        <w:rPr>
          <w:rFonts w:ascii="Times New Roman" w:hAnsi="Times New Roman"/>
        </w:rPr>
      </w:pPr>
    </w:p>
    <w:p w14:paraId="75CFA5BF" w14:textId="3E57FC44" w:rsidR="00FE39D0" w:rsidRDefault="00FE39D0" w:rsidP="00FE39D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Rok 2020</w:t>
      </w:r>
    </w:p>
    <w:p w14:paraId="3A1679A9" w14:textId="0F34602A" w:rsidR="00FE39D0" w:rsidRPr="00795028" w:rsidRDefault="00FE39D0" w:rsidP="00FE39D0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  <w:bCs/>
        </w:rPr>
        <w:t>Kunčice pod Ondřejníkem,</w:t>
      </w:r>
      <w:r w:rsidRPr="00795028">
        <w:rPr>
          <w:rStyle w:val="Siln"/>
          <w:rFonts w:ascii="Times New Roman" w:hAnsi="Times New Roman"/>
          <w:b w:val="0"/>
        </w:rPr>
        <w:t xml:space="preserve"> </w:t>
      </w:r>
      <w:r w:rsidRPr="00795028">
        <w:rPr>
          <w:rStyle w:val="Siln"/>
          <w:rFonts w:ascii="Times New Roman" w:hAnsi="Times New Roman"/>
          <w:bCs w:val="0"/>
        </w:rPr>
        <w:t xml:space="preserve">vodovod u likérky, 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 xml:space="preserve">cena projektu pro SP 10 000,-Kč bez DPH - </w:t>
      </w:r>
      <w:r w:rsidRPr="00A75E04">
        <w:rPr>
          <w:rFonts w:ascii="Times New Roman" w:hAnsi="Times New Roman"/>
          <w:u w:val="single"/>
        </w:rPr>
        <w:t>realizováno</w:t>
      </w:r>
    </w:p>
    <w:p w14:paraId="3E1652D3" w14:textId="34E2A711" w:rsidR="00FE39D0" w:rsidRPr="00795028" w:rsidRDefault="00FE39D0" w:rsidP="00FE39D0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  <w:bCs/>
        </w:rPr>
        <w:t xml:space="preserve">Stavební úpravy BUS točny u hřbitova, ZMR, </w:t>
      </w:r>
      <w:r w:rsidRPr="00795028">
        <w:rPr>
          <w:rFonts w:ascii="Times New Roman" w:hAnsi="Times New Roman"/>
        </w:rPr>
        <w:t>přímé zadání, cena projektu pro SP 31</w:t>
      </w:r>
      <w:r w:rsidR="00403732">
        <w:rPr>
          <w:rFonts w:ascii="Times New Roman" w:hAnsi="Times New Roman"/>
        </w:rPr>
        <w:t xml:space="preserve"> </w:t>
      </w:r>
      <w:r w:rsidRPr="00795028">
        <w:rPr>
          <w:rFonts w:ascii="Times New Roman" w:hAnsi="Times New Roman"/>
        </w:rPr>
        <w:t xml:space="preserve">900,-Kč - </w:t>
      </w:r>
      <w:r w:rsidRPr="00A75E04">
        <w:rPr>
          <w:rFonts w:ascii="Times New Roman" w:hAnsi="Times New Roman"/>
          <w:u w:val="single"/>
        </w:rPr>
        <w:t>realizováno</w:t>
      </w:r>
    </w:p>
    <w:p w14:paraId="19490D08" w14:textId="4273E3EC" w:rsidR="001C1B45" w:rsidRPr="00795028" w:rsidRDefault="001C1B45" w:rsidP="001C1B45">
      <w:pPr>
        <w:pStyle w:val="Export0"/>
        <w:numPr>
          <w:ilvl w:val="0"/>
          <w:numId w:val="22"/>
        </w:numPr>
        <w:tabs>
          <w:tab w:val="left" w:pos="5673"/>
        </w:tabs>
        <w:spacing w:before="100" w:beforeAutospacing="1" w:after="100" w:afterAutospacing="1"/>
        <w:jc w:val="both"/>
      </w:pPr>
      <w:r w:rsidRPr="00795028">
        <w:rPr>
          <w:rFonts w:ascii="Times New Roman" w:hAnsi="Times New Roman"/>
          <w:b/>
          <w:bCs/>
        </w:rPr>
        <w:t xml:space="preserve">Stavební úpravy na II/483 u zastávky Rozcestí k žel. stanici, ZMR, </w:t>
      </w:r>
      <w:r w:rsidRPr="00795028">
        <w:rPr>
          <w:rFonts w:ascii="Times New Roman" w:hAnsi="Times New Roman"/>
        </w:rPr>
        <w:t>přímé zadání, cena projektu pro SP 30 400,-Kč - stavba zatím nerealizována</w:t>
      </w:r>
    </w:p>
    <w:p w14:paraId="24253DF5" w14:textId="6505E707" w:rsidR="001C1B45" w:rsidRPr="00795028" w:rsidRDefault="001C1B45" w:rsidP="001C1B45">
      <w:pPr>
        <w:pStyle w:val="Export0"/>
        <w:numPr>
          <w:ilvl w:val="0"/>
          <w:numId w:val="22"/>
        </w:numPr>
        <w:tabs>
          <w:tab w:val="left" w:pos="5673"/>
        </w:tabs>
        <w:spacing w:before="100" w:beforeAutospacing="1" w:after="100" w:afterAutospacing="1"/>
        <w:jc w:val="both"/>
      </w:pPr>
      <w:r w:rsidRPr="00795028">
        <w:rPr>
          <w:rFonts w:ascii="Times New Roman" w:hAnsi="Times New Roman"/>
          <w:b/>
        </w:rPr>
        <w:t xml:space="preserve">Hospodaření se srážkovými vodami u OÚ, </w:t>
      </w:r>
      <w:r w:rsidRPr="00795028">
        <w:rPr>
          <w:rFonts w:ascii="Times New Roman" w:hAnsi="Times New Roman"/>
          <w:b/>
          <w:bCs/>
        </w:rPr>
        <w:t xml:space="preserve">ZMR, </w:t>
      </w:r>
      <w:r w:rsidRPr="00795028">
        <w:rPr>
          <w:rFonts w:ascii="Times New Roman" w:hAnsi="Times New Roman"/>
        </w:rPr>
        <w:t xml:space="preserve">přímé zadání, cena projektu pro SP </w:t>
      </w:r>
      <w:r w:rsidR="003841EA" w:rsidRPr="00795028">
        <w:rPr>
          <w:rFonts w:ascii="Times New Roman" w:hAnsi="Times New Roman"/>
        </w:rPr>
        <w:t>55 000</w:t>
      </w:r>
      <w:r w:rsidRPr="00795028">
        <w:rPr>
          <w:rFonts w:ascii="Times New Roman" w:hAnsi="Times New Roman"/>
        </w:rPr>
        <w:t xml:space="preserve">,-Kč </w:t>
      </w:r>
      <w:r w:rsidR="003841EA" w:rsidRPr="00795028">
        <w:rPr>
          <w:rFonts w:ascii="Times New Roman" w:hAnsi="Times New Roman"/>
        </w:rPr>
        <w:t xml:space="preserve">bez DPH, </w:t>
      </w:r>
      <w:r w:rsidRPr="00795028">
        <w:rPr>
          <w:rFonts w:ascii="Times New Roman" w:hAnsi="Times New Roman"/>
        </w:rPr>
        <w:t xml:space="preserve">stavba </w:t>
      </w:r>
      <w:r w:rsidR="000D3437" w:rsidRPr="00795028">
        <w:rPr>
          <w:rFonts w:ascii="Times New Roman" w:hAnsi="Times New Roman"/>
        </w:rPr>
        <w:t xml:space="preserve">zatím </w:t>
      </w:r>
      <w:r w:rsidRPr="00795028">
        <w:rPr>
          <w:rFonts w:ascii="Times New Roman" w:hAnsi="Times New Roman"/>
        </w:rPr>
        <w:t xml:space="preserve">nerealizována </w:t>
      </w:r>
    </w:p>
    <w:p w14:paraId="7373BAC0" w14:textId="68F12D58" w:rsidR="00770CFF" w:rsidRPr="00795028" w:rsidRDefault="00770CFF" w:rsidP="00770CFF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 w:val="0"/>
        </w:rPr>
        <w:t>Rok 2021</w:t>
      </w:r>
    </w:p>
    <w:p w14:paraId="39D0461F" w14:textId="3FE57A89" w:rsidR="00770CFF" w:rsidRPr="00795028" w:rsidRDefault="00770CFF" w:rsidP="00770CFF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  <w:bCs/>
        </w:rPr>
        <w:t>Zahrada MŠ Dolní 316</w:t>
      </w:r>
      <w:r w:rsidRPr="00795028">
        <w:rPr>
          <w:rStyle w:val="Siln"/>
          <w:rFonts w:ascii="Times New Roman" w:hAnsi="Times New Roman"/>
          <w:bCs w:val="0"/>
        </w:rPr>
        <w:t xml:space="preserve">, 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 xml:space="preserve">cena projektu pro SP 25 000,-Kč bez DPH – </w:t>
      </w:r>
      <w:r w:rsidR="00AA39CB" w:rsidRPr="00A75E04">
        <w:rPr>
          <w:rFonts w:ascii="Times New Roman" w:hAnsi="Times New Roman"/>
          <w:u w:val="single"/>
        </w:rPr>
        <w:t>částečně r</w:t>
      </w:r>
      <w:r w:rsidRPr="00A75E04">
        <w:rPr>
          <w:rFonts w:ascii="Times New Roman" w:hAnsi="Times New Roman"/>
          <w:u w:val="single"/>
        </w:rPr>
        <w:t>ealizováno</w:t>
      </w:r>
    </w:p>
    <w:p w14:paraId="05CD9164" w14:textId="7A65076B" w:rsidR="00770CFF" w:rsidRPr="00795028" w:rsidRDefault="00770CFF" w:rsidP="00770CFF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  <w:bCs/>
        </w:rPr>
        <w:t>Rekonstrukce školní kuchyně při školní jídelně ZŠ a MŠ K.</w:t>
      </w:r>
      <w:r w:rsidRPr="00795028">
        <w:rPr>
          <w:rFonts w:ascii="Times New Roman" w:hAnsi="Times New Roman"/>
          <w:b/>
        </w:rPr>
        <w:t xml:space="preserve"> Svolinského, </w:t>
      </w:r>
      <w:r w:rsidRPr="00795028">
        <w:rPr>
          <w:rStyle w:val="Siln"/>
          <w:rFonts w:ascii="Times New Roman" w:hAnsi="Times New Roman"/>
          <w:bCs w:val="0"/>
        </w:rPr>
        <w:t xml:space="preserve">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 xml:space="preserve">cena projektu pro SP 273 000,-Kč bez DPH - </w:t>
      </w:r>
      <w:r w:rsidRPr="00A75E04">
        <w:rPr>
          <w:rFonts w:ascii="Times New Roman" w:hAnsi="Times New Roman"/>
          <w:u w:val="single"/>
        </w:rPr>
        <w:t>realizováno</w:t>
      </w:r>
    </w:p>
    <w:p w14:paraId="0C457997" w14:textId="763002B3" w:rsidR="00770CFF" w:rsidRPr="00795028" w:rsidRDefault="00770CFF" w:rsidP="00770CFF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</w:rPr>
        <w:t>Projekt elektroinstalace pro knihovnu v 1.</w:t>
      </w:r>
      <w:r w:rsidR="003841EA" w:rsidRPr="00795028">
        <w:rPr>
          <w:rFonts w:ascii="Times New Roman" w:hAnsi="Times New Roman"/>
          <w:b/>
        </w:rPr>
        <w:t xml:space="preserve"> </w:t>
      </w:r>
      <w:r w:rsidRPr="00795028">
        <w:rPr>
          <w:rFonts w:ascii="Times New Roman" w:hAnsi="Times New Roman"/>
          <w:b/>
        </w:rPr>
        <w:t xml:space="preserve">NP, 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>cena projektu 3</w:t>
      </w:r>
      <w:r w:rsidR="00403732" w:rsidRPr="00795028">
        <w:rPr>
          <w:rStyle w:val="Siln"/>
          <w:rFonts w:ascii="Times New Roman" w:hAnsi="Times New Roman"/>
          <w:bCs w:val="0"/>
        </w:rPr>
        <w:t> </w:t>
      </w:r>
      <w:r w:rsidRPr="00795028">
        <w:rPr>
          <w:rFonts w:ascii="Times New Roman" w:hAnsi="Times New Roman"/>
        </w:rPr>
        <w:t xml:space="preserve">000,-Kč – </w:t>
      </w:r>
      <w:r w:rsidRPr="00A75E04">
        <w:rPr>
          <w:rFonts w:ascii="Times New Roman" w:hAnsi="Times New Roman"/>
          <w:u w:val="single"/>
        </w:rPr>
        <w:t>realizováno</w:t>
      </w:r>
    </w:p>
    <w:p w14:paraId="160766DE" w14:textId="1EF4CB83" w:rsidR="00AA39CB" w:rsidRPr="00795028" w:rsidRDefault="00AA39CB" w:rsidP="00AA39CB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Cs w:val="0"/>
        </w:rPr>
        <w:t xml:space="preserve">Centrum obce 2. etapa – </w:t>
      </w:r>
      <w:r w:rsidR="00795028" w:rsidRPr="00795028">
        <w:rPr>
          <w:rStyle w:val="Siln"/>
          <w:rFonts w:ascii="Times New Roman" w:hAnsi="Times New Roman"/>
          <w:bCs w:val="0"/>
        </w:rPr>
        <w:t xml:space="preserve">proběhla </w:t>
      </w:r>
      <w:r w:rsidR="003841EA" w:rsidRPr="00795028">
        <w:rPr>
          <w:rStyle w:val="Siln"/>
          <w:rFonts w:ascii="Times New Roman" w:hAnsi="Times New Roman"/>
          <w:bCs w:val="0"/>
        </w:rPr>
        <w:t>urbanisticko</w:t>
      </w:r>
      <w:r w:rsidR="003841EA">
        <w:rPr>
          <w:rStyle w:val="Siln"/>
          <w:rFonts w:ascii="Times New Roman" w:hAnsi="Times New Roman"/>
          <w:bCs w:val="0"/>
        </w:rPr>
        <w:t>-</w:t>
      </w:r>
      <w:r>
        <w:rPr>
          <w:rStyle w:val="Siln"/>
          <w:rFonts w:ascii="Times New Roman" w:hAnsi="Times New Roman"/>
          <w:bCs w:val="0"/>
        </w:rPr>
        <w:t xml:space="preserve">architektonická soutěž, </w:t>
      </w:r>
      <w:r w:rsidR="003841EA" w:rsidRPr="00795028">
        <w:rPr>
          <w:rStyle w:val="Siln"/>
          <w:rFonts w:ascii="Times New Roman" w:hAnsi="Times New Roman"/>
          <w:b w:val="0"/>
        </w:rPr>
        <w:t>přímé zadání,</w:t>
      </w:r>
      <w:r w:rsidR="003841EA">
        <w:rPr>
          <w:rStyle w:val="Siln"/>
          <w:rFonts w:ascii="Times New Roman" w:hAnsi="Times New Roman"/>
          <w:bCs w:val="0"/>
        </w:rPr>
        <w:t xml:space="preserve"> </w:t>
      </w:r>
      <w:r w:rsidRPr="00795028">
        <w:rPr>
          <w:rStyle w:val="Siln"/>
          <w:rFonts w:ascii="Times New Roman" w:hAnsi="Times New Roman"/>
          <w:b w:val="0"/>
        </w:rPr>
        <w:t>zveřejněno na profilu zadavatele Obce Kunčice p</w:t>
      </w:r>
      <w:r w:rsidR="00A75E04">
        <w:rPr>
          <w:rStyle w:val="Siln"/>
          <w:rFonts w:ascii="Times New Roman" w:hAnsi="Times New Roman"/>
          <w:b w:val="0"/>
        </w:rPr>
        <w:t>od</w:t>
      </w:r>
      <w:r w:rsidRPr="00795028">
        <w:rPr>
          <w:rStyle w:val="Siln"/>
          <w:rFonts w:ascii="Times New Roman" w:hAnsi="Times New Roman"/>
          <w:b w:val="0"/>
        </w:rPr>
        <w:t xml:space="preserve"> O</w:t>
      </w:r>
      <w:r w:rsidR="00A75E04">
        <w:rPr>
          <w:rStyle w:val="Siln"/>
          <w:rFonts w:ascii="Times New Roman" w:hAnsi="Times New Roman"/>
          <w:b w:val="0"/>
        </w:rPr>
        <w:t>ndřejníkem</w:t>
      </w:r>
      <w:r>
        <w:rPr>
          <w:rStyle w:val="Siln"/>
          <w:rFonts w:ascii="Times New Roman" w:hAnsi="Times New Roman"/>
          <w:bCs w:val="0"/>
        </w:rPr>
        <w:t xml:space="preserve"> – </w:t>
      </w:r>
      <w:hyperlink r:id="rId9" w:history="1">
        <w:r w:rsidRPr="00044E71">
          <w:rPr>
            <w:rStyle w:val="Hypertextovodkaz"/>
            <w:rFonts w:ascii="Times New Roman" w:hAnsi="Times New Roman"/>
          </w:rPr>
          <w:t>www.vhodne.uverejneni.cz</w:t>
        </w:r>
      </w:hyperlink>
      <w:r>
        <w:rPr>
          <w:rStyle w:val="Siln"/>
          <w:rFonts w:ascii="Times New Roman" w:hAnsi="Times New Roman"/>
          <w:bCs w:val="0"/>
        </w:rPr>
        <w:t xml:space="preserve"> </w:t>
      </w:r>
      <w:r w:rsidR="00795028" w:rsidRPr="00795028">
        <w:rPr>
          <w:rStyle w:val="Siln"/>
          <w:rFonts w:ascii="Times New Roman" w:hAnsi="Times New Roman"/>
          <w:b w:val="0"/>
        </w:rPr>
        <w:t>(informace o skutečně uhrazené ceně)</w:t>
      </w:r>
      <w:r w:rsidR="00795028">
        <w:rPr>
          <w:rStyle w:val="Siln"/>
          <w:rFonts w:ascii="Times New Roman" w:hAnsi="Times New Roman"/>
          <w:bCs w:val="0"/>
        </w:rPr>
        <w:t xml:space="preserve"> </w:t>
      </w:r>
      <w:r>
        <w:rPr>
          <w:rStyle w:val="Siln"/>
          <w:rFonts w:ascii="Times New Roman" w:hAnsi="Times New Roman"/>
          <w:bCs w:val="0"/>
        </w:rPr>
        <w:t xml:space="preserve">– </w:t>
      </w:r>
      <w:r w:rsidRPr="00795028">
        <w:rPr>
          <w:rStyle w:val="Siln"/>
          <w:rFonts w:ascii="Times New Roman" w:hAnsi="Times New Roman"/>
          <w:b w:val="0"/>
        </w:rPr>
        <w:t>nerealizováno</w:t>
      </w:r>
      <w:r w:rsidR="00795028" w:rsidRPr="00795028">
        <w:rPr>
          <w:rStyle w:val="Siln"/>
          <w:rFonts w:ascii="Times New Roman" w:hAnsi="Times New Roman"/>
          <w:b w:val="0"/>
        </w:rPr>
        <w:t xml:space="preserve"> </w:t>
      </w:r>
    </w:p>
    <w:p w14:paraId="00888C41" w14:textId="512879E7" w:rsidR="003841EA" w:rsidRPr="00795028" w:rsidRDefault="003841EA" w:rsidP="003841EA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80409C">
        <w:rPr>
          <w:rFonts w:ascii="Times New Roman" w:hAnsi="Times New Roman"/>
          <w:b/>
          <w:bCs/>
        </w:rPr>
        <w:t>Kunčice pod Ondřejníkem</w:t>
      </w:r>
      <w:r>
        <w:rPr>
          <w:rFonts w:ascii="Times New Roman" w:hAnsi="Times New Roman"/>
          <w:b/>
          <w:bCs/>
        </w:rPr>
        <w:t>,</w:t>
      </w:r>
      <w:r>
        <w:rPr>
          <w:rStyle w:val="Siln"/>
          <w:rFonts w:ascii="Times New Roman" w:hAnsi="Times New Roman"/>
          <w:b w:val="0"/>
        </w:rPr>
        <w:t xml:space="preserve"> </w:t>
      </w:r>
      <w:r w:rsidRPr="00FE39D0">
        <w:rPr>
          <w:rStyle w:val="Siln"/>
          <w:rFonts w:ascii="Times New Roman" w:hAnsi="Times New Roman"/>
          <w:bCs w:val="0"/>
        </w:rPr>
        <w:t>vodovod</w:t>
      </w:r>
      <w:r>
        <w:rPr>
          <w:rStyle w:val="Siln"/>
          <w:rFonts w:ascii="Times New Roman" w:hAnsi="Times New Roman"/>
          <w:bCs w:val="0"/>
        </w:rPr>
        <w:t xml:space="preserve">ní řád K2-1, ZMR, </w:t>
      </w:r>
      <w:r w:rsidRPr="00F8329A">
        <w:rPr>
          <w:rStyle w:val="Siln"/>
          <w:rFonts w:ascii="Times New Roman" w:hAnsi="Times New Roman"/>
          <w:b w:val="0"/>
        </w:rPr>
        <w:t>přímé zadání</w:t>
      </w:r>
      <w:r>
        <w:rPr>
          <w:rStyle w:val="Siln"/>
          <w:rFonts w:ascii="Times New Roman" w:hAnsi="Times New Roman"/>
          <w:bCs w:val="0"/>
        </w:rPr>
        <w:t xml:space="preserve">, </w:t>
      </w:r>
      <w:r w:rsidRPr="00D2058B">
        <w:rPr>
          <w:rFonts w:ascii="Times New Roman" w:hAnsi="Times New Roman"/>
        </w:rPr>
        <w:t xml:space="preserve">cena projektu pro SP </w:t>
      </w:r>
      <w:r w:rsidR="00FC71BA">
        <w:rPr>
          <w:rFonts w:ascii="Times New Roman" w:hAnsi="Times New Roman"/>
        </w:rPr>
        <w:t>14</w:t>
      </w:r>
      <w:r w:rsidR="00403732" w:rsidRPr="00795028">
        <w:rPr>
          <w:rStyle w:val="Siln"/>
          <w:rFonts w:ascii="Times New Roman" w:hAnsi="Times New Roman"/>
          <w:bCs w:val="0"/>
        </w:rPr>
        <w:t> </w:t>
      </w:r>
      <w:r w:rsidR="00FC71BA">
        <w:rPr>
          <w:rFonts w:ascii="Times New Roman" w:hAnsi="Times New Roman"/>
        </w:rPr>
        <w:t>500</w:t>
      </w:r>
      <w:r w:rsidRPr="00D2058B">
        <w:rPr>
          <w:rFonts w:ascii="Times New Roman" w:hAnsi="Times New Roman"/>
        </w:rPr>
        <w:t>,-Kč bez DPH</w:t>
      </w:r>
      <w:r>
        <w:rPr>
          <w:rFonts w:ascii="Times New Roman" w:hAnsi="Times New Roman"/>
        </w:rPr>
        <w:t xml:space="preserve"> </w:t>
      </w:r>
      <w:r w:rsidRPr="00795028">
        <w:rPr>
          <w:rFonts w:ascii="Times New Roman" w:hAnsi="Times New Roman"/>
        </w:rPr>
        <w:t xml:space="preserve">– </w:t>
      </w:r>
      <w:r w:rsidRPr="00A75E04">
        <w:rPr>
          <w:rFonts w:ascii="Times New Roman" w:hAnsi="Times New Roman"/>
          <w:u w:val="single"/>
        </w:rPr>
        <w:t>realizováno</w:t>
      </w:r>
    </w:p>
    <w:p w14:paraId="3E3061C9" w14:textId="19876000" w:rsidR="00FC71BA" w:rsidRPr="00A75E04" w:rsidRDefault="00FC71BA" w:rsidP="00FC71BA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  <w:u w:val="single"/>
        </w:rPr>
      </w:pPr>
      <w:r w:rsidRPr="00795028">
        <w:rPr>
          <w:rFonts w:ascii="Times New Roman" w:hAnsi="Times New Roman"/>
          <w:b/>
        </w:rPr>
        <w:t xml:space="preserve">Projekt nového veřejného osvětlení – chodník k DPS, 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>cena projektu pro SP 9</w:t>
      </w:r>
      <w:r w:rsidR="00403732" w:rsidRPr="00795028">
        <w:rPr>
          <w:rStyle w:val="Siln"/>
          <w:rFonts w:ascii="Times New Roman" w:hAnsi="Times New Roman"/>
          <w:bCs w:val="0"/>
        </w:rPr>
        <w:t> </w:t>
      </w:r>
      <w:r w:rsidRPr="00795028">
        <w:rPr>
          <w:rFonts w:ascii="Times New Roman" w:hAnsi="Times New Roman"/>
        </w:rPr>
        <w:t xml:space="preserve">000,-Kč – </w:t>
      </w:r>
      <w:r w:rsidRPr="00A75E04">
        <w:rPr>
          <w:rFonts w:ascii="Times New Roman" w:hAnsi="Times New Roman"/>
          <w:u w:val="single"/>
        </w:rPr>
        <w:t>realizováno</w:t>
      </w:r>
    </w:p>
    <w:p w14:paraId="69772F03" w14:textId="064C5EEB" w:rsidR="00FC71BA" w:rsidRPr="00795028" w:rsidRDefault="00FC71BA" w:rsidP="00FC71BA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</w:rPr>
        <w:t xml:space="preserve">Kanalizační přípojka k DPS, 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 xml:space="preserve">cena projektu pro ÚS 3 630,-Kč bez DPH – </w:t>
      </w:r>
      <w:r w:rsidRPr="00A75E04">
        <w:rPr>
          <w:rFonts w:ascii="Times New Roman" w:hAnsi="Times New Roman"/>
          <w:u w:val="single"/>
        </w:rPr>
        <w:t>realizováno</w:t>
      </w:r>
    </w:p>
    <w:p w14:paraId="6BB1E882" w14:textId="1C5383D2" w:rsidR="00770CFF" w:rsidRPr="00795028" w:rsidRDefault="00770CFF" w:rsidP="0002770E">
      <w:pPr>
        <w:pStyle w:val="Export0"/>
        <w:tabs>
          <w:tab w:val="left" w:pos="5673"/>
        </w:tabs>
        <w:ind w:left="720"/>
        <w:jc w:val="both"/>
        <w:rPr>
          <w:rFonts w:ascii="Times New Roman" w:hAnsi="Times New Roman"/>
          <w:b/>
        </w:rPr>
      </w:pPr>
    </w:p>
    <w:p w14:paraId="0C58E35A" w14:textId="2D375AB4" w:rsidR="0002770E" w:rsidRPr="00795028" w:rsidRDefault="0002770E" w:rsidP="0002770E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 w:val="0"/>
        </w:rPr>
        <w:t>Rok 2022</w:t>
      </w:r>
    </w:p>
    <w:p w14:paraId="19265AFA" w14:textId="66C9B02F" w:rsidR="0002770E" w:rsidRPr="00795028" w:rsidRDefault="0002770E" w:rsidP="0002770E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</w:rPr>
        <w:t xml:space="preserve">Návrh interiéru a chodby u pošty v budově OÚ, </w:t>
      </w:r>
      <w:r w:rsidRPr="00795028">
        <w:rPr>
          <w:rStyle w:val="Siln"/>
          <w:rFonts w:ascii="Times New Roman" w:hAnsi="Times New Roman"/>
          <w:bCs w:val="0"/>
        </w:rPr>
        <w:t xml:space="preserve">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>cena projektu 9</w:t>
      </w:r>
      <w:r w:rsidR="00403732" w:rsidRPr="00795028">
        <w:rPr>
          <w:rStyle w:val="Siln"/>
          <w:rFonts w:ascii="Times New Roman" w:hAnsi="Times New Roman"/>
          <w:bCs w:val="0"/>
        </w:rPr>
        <w:t> </w:t>
      </w:r>
      <w:r w:rsidRPr="00795028">
        <w:rPr>
          <w:rFonts w:ascii="Times New Roman" w:hAnsi="Times New Roman"/>
        </w:rPr>
        <w:t xml:space="preserve">000,-Kč DPH – </w:t>
      </w:r>
      <w:r w:rsidRPr="00A75E04">
        <w:rPr>
          <w:rFonts w:ascii="Times New Roman" w:hAnsi="Times New Roman"/>
          <w:u w:val="single"/>
        </w:rPr>
        <w:t>částečně realizováno</w:t>
      </w:r>
    </w:p>
    <w:p w14:paraId="615CB814" w14:textId="7CB46CFD" w:rsidR="0002770E" w:rsidRPr="00795028" w:rsidRDefault="0002770E" w:rsidP="0002770E">
      <w:pPr>
        <w:pStyle w:val="Export0"/>
        <w:numPr>
          <w:ilvl w:val="0"/>
          <w:numId w:val="22"/>
        </w:numPr>
        <w:tabs>
          <w:tab w:val="left" w:pos="5673"/>
        </w:tabs>
        <w:jc w:val="both"/>
        <w:rPr>
          <w:rFonts w:ascii="Times New Roman" w:hAnsi="Times New Roman"/>
          <w:b/>
        </w:rPr>
      </w:pPr>
      <w:r w:rsidRPr="00795028">
        <w:rPr>
          <w:rFonts w:ascii="Times New Roman" w:hAnsi="Times New Roman"/>
          <w:b/>
        </w:rPr>
        <w:t xml:space="preserve">Projekt nové elektroinstalace – chodba u pošty v budově OÚ, </w:t>
      </w:r>
      <w:r w:rsidRPr="00795028">
        <w:rPr>
          <w:rStyle w:val="Siln"/>
          <w:rFonts w:ascii="Times New Roman" w:hAnsi="Times New Roman"/>
          <w:bCs w:val="0"/>
        </w:rPr>
        <w:t xml:space="preserve">ZMR, </w:t>
      </w:r>
      <w:r w:rsidRPr="00795028">
        <w:rPr>
          <w:rStyle w:val="Siln"/>
          <w:rFonts w:ascii="Times New Roman" w:hAnsi="Times New Roman"/>
          <w:b w:val="0"/>
        </w:rPr>
        <w:t>přímé zadání</w:t>
      </w:r>
      <w:r w:rsidRPr="00795028">
        <w:rPr>
          <w:rStyle w:val="Siln"/>
          <w:rFonts w:ascii="Times New Roman" w:hAnsi="Times New Roman"/>
          <w:bCs w:val="0"/>
        </w:rPr>
        <w:t xml:space="preserve">, </w:t>
      </w:r>
      <w:r w:rsidRPr="00795028">
        <w:rPr>
          <w:rFonts w:ascii="Times New Roman" w:hAnsi="Times New Roman"/>
        </w:rPr>
        <w:t xml:space="preserve">cena projektu 6 000,-Kč bez DPH – </w:t>
      </w:r>
      <w:r w:rsidRPr="00A75E04">
        <w:rPr>
          <w:rFonts w:ascii="Times New Roman" w:hAnsi="Times New Roman"/>
          <w:u w:val="single"/>
        </w:rPr>
        <w:t>částečně realizováno</w:t>
      </w:r>
    </w:p>
    <w:p w14:paraId="013EA2A3" w14:textId="77777777" w:rsidR="0066074A" w:rsidRPr="008F1B4F" w:rsidRDefault="0066074A" w:rsidP="0066074A">
      <w:pPr>
        <w:spacing w:before="100" w:beforeAutospacing="1" w:after="100" w:afterAutospacing="1"/>
      </w:pPr>
    </w:p>
    <w:p w14:paraId="1DD77E52" w14:textId="77777777" w:rsidR="00E6106F" w:rsidRPr="00E6106F" w:rsidRDefault="00E6106F" w:rsidP="007E30A5">
      <w:pPr>
        <w:pStyle w:val="Normlnweb"/>
        <w:jc w:val="both"/>
        <w:rPr>
          <w:rStyle w:val="Siln"/>
          <w:b w:val="0"/>
        </w:rPr>
      </w:pPr>
    </w:p>
    <w:p w14:paraId="6F15DCBD" w14:textId="77777777" w:rsidR="00E6106F" w:rsidRPr="00E6106F" w:rsidRDefault="00E6106F" w:rsidP="000A1DBA">
      <w:pPr>
        <w:jc w:val="both"/>
      </w:pPr>
    </w:p>
    <w:p w14:paraId="34C22D68" w14:textId="123B009D" w:rsidR="000A1DBA" w:rsidRDefault="00E70B81" w:rsidP="00E6106F">
      <w:pPr>
        <w:ind w:left="4248" w:firstLine="708"/>
        <w:jc w:val="center"/>
      </w:pPr>
      <w:r>
        <w:t>Ing. Jiří Mikala</w:t>
      </w:r>
    </w:p>
    <w:p w14:paraId="1854B43E" w14:textId="44DC768E" w:rsidR="002D4C97" w:rsidRPr="00E6106F" w:rsidRDefault="000E7082" w:rsidP="00E6106F">
      <w:pPr>
        <w:ind w:left="4248" w:firstLine="708"/>
        <w:jc w:val="center"/>
      </w:pPr>
      <w:r>
        <w:t>s</w:t>
      </w:r>
      <w:r w:rsidR="002D4C97">
        <w:t xml:space="preserve">tarosta obce </w:t>
      </w:r>
      <w:r w:rsidR="00E36FAD">
        <w:t>v.r.</w:t>
      </w:r>
    </w:p>
    <w:p w14:paraId="0493709D" w14:textId="77777777" w:rsidR="00A73708" w:rsidRDefault="00A73708"/>
    <w:p w14:paraId="2753F275" w14:textId="77777777" w:rsidR="00A73708" w:rsidRDefault="00A73708"/>
    <w:p w14:paraId="5A89278D" w14:textId="05132799" w:rsidR="00A73708" w:rsidRDefault="00E70B81">
      <w:r>
        <w:t>Doručí se:</w:t>
      </w:r>
    </w:p>
    <w:p w14:paraId="79900F0F" w14:textId="75AA0F36" w:rsidR="00E70B81" w:rsidRDefault="00E70B81">
      <w:r>
        <w:t>Michal Pavlita, jednatel Elmi tax s.r.o.</w:t>
      </w:r>
    </w:p>
    <w:p w14:paraId="757CA317" w14:textId="77777777" w:rsidR="00795028" w:rsidRDefault="00795028" w:rsidP="00EC472C">
      <w:pPr>
        <w:shd w:val="clear" w:color="auto" w:fill="FFFFFF"/>
        <w:rPr>
          <w:rFonts w:ascii="Arial" w:hAnsi="Arial" w:cs="Arial"/>
          <w:b/>
          <w:bCs/>
          <w:color w:val="202124"/>
        </w:rPr>
      </w:pPr>
    </w:p>
    <w:sectPr w:rsidR="007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582"/>
    <w:multiLevelType w:val="hybridMultilevel"/>
    <w:tmpl w:val="6C62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91B"/>
    <w:multiLevelType w:val="multilevel"/>
    <w:tmpl w:val="F33E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34288"/>
    <w:multiLevelType w:val="multilevel"/>
    <w:tmpl w:val="5E0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B4F53"/>
    <w:multiLevelType w:val="hybridMultilevel"/>
    <w:tmpl w:val="4F0857B8"/>
    <w:lvl w:ilvl="0" w:tplc="97482D2C">
      <w:start w:val="5"/>
      <w:numFmt w:val="decimal"/>
      <w:lvlText w:val="%1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314062"/>
    <w:multiLevelType w:val="hybridMultilevel"/>
    <w:tmpl w:val="3508BA92"/>
    <w:lvl w:ilvl="0" w:tplc="1A92DDA8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6A2986"/>
    <w:multiLevelType w:val="hybridMultilevel"/>
    <w:tmpl w:val="B70CE70C"/>
    <w:lvl w:ilvl="0" w:tplc="8744C2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1050CBE"/>
    <w:multiLevelType w:val="hybridMultilevel"/>
    <w:tmpl w:val="C7C2187E"/>
    <w:lvl w:ilvl="0" w:tplc="1840B01C">
      <w:start w:val="2"/>
      <w:numFmt w:val="decimal"/>
      <w:lvlText w:val="%1.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91387"/>
    <w:multiLevelType w:val="hybridMultilevel"/>
    <w:tmpl w:val="B8A047D8"/>
    <w:lvl w:ilvl="0" w:tplc="DE8C59F0">
      <w:start w:val="1"/>
      <w:numFmt w:val="lowerLetter"/>
      <w:lvlText w:val="%1)"/>
      <w:lvlJc w:val="left"/>
      <w:pPr>
        <w:ind w:left="114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9047BF"/>
    <w:multiLevelType w:val="hybridMultilevel"/>
    <w:tmpl w:val="C33ED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372"/>
    <w:multiLevelType w:val="hybridMultilevel"/>
    <w:tmpl w:val="9EDE27BE"/>
    <w:lvl w:ilvl="0" w:tplc="7EBECC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1A26"/>
    <w:multiLevelType w:val="hybridMultilevel"/>
    <w:tmpl w:val="61BABB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80484"/>
    <w:multiLevelType w:val="hybridMultilevel"/>
    <w:tmpl w:val="4B266CB6"/>
    <w:lvl w:ilvl="0" w:tplc="1D326F18">
      <w:start w:val="1"/>
      <w:numFmt w:val="decimal"/>
      <w:lvlText w:val="%1."/>
      <w:lvlJc w:val="left"/>
      <w:pPr>
        <w:ind w:left="858" w:hanging="432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644409"/>
    <w:multiLevelType w:val="hybridMultilevel"/>
    <w:tmpl w:val="D8700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1B8C"/>
    <w:multiLevelType w:val="hybridMultilevel"/>
    <w:tmpl w:val="3B8E1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0AB3"/>
    <w:multiLevelType w:val="multilevel"/>
    <w:tmpl w:val="31643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90774"/>
    <w:multiLevelType w:val="hybridMultilevel"/>
    <w:tmpl w:val="CE541B6E"/>
    <w:lvl w:ilvl="0" w:tplc="5CB61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196A52"/>
    <w:multiLevelType w:val="multilevel"/>
    <w:tmpl w:val="29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37CE4"/>
    <w:multiLevelType w:val="multilevel"/>
    <w:tmpl w:val="0D2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25C7D"/>
    <w:multiLevelType w:val="multilevel"/>
    <w:tmpl w:val="DA0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4011DF"/>
    <w:multiLevelType w:val="multilevel"/>
    <w:tmpl w:val="971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83F71"/>
    <w:multiLevelType w:val="hybridMultilevel"/>
    <w:tmpl w:val="957C2554"/>
    <w:lvl w:ilvl="0" w:tplc="43D0CD2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F326DE4"/>
    <w:multiLevelType w:val="multilevel"/>
    <w:tmpl w:val="1488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949104">
    <w:abstractNumId w:val="10"/>
  </w:num>
  <w:num w:numId="2" w16cid:durableId="2079983617">
    <w:abstractNumId w:val="8"/>
  </w:num>
  <w:num w:numId="3" w16cid:durableId="1128084239">
    <w:abstractNumId w:val="0"/>
  </w:num>
  <w:num w:numId="4" w16cid:durableId="804004758">
    <w:abstractNumId w:val="5"/>
  </w:num>
  <w:num w:numId="5" w16cid:durableId="2129540497">
    <w:abstractNumId w:val="12"/>
  </w:num>
  <w:num w:numId="6" w16cid:durableId="2094087267">
    <w:abstractNumId w:val="13"/>
  </w:num>
  <w:num w:numId="7" w16cid:durableId="141124990">
    <w:abstractNumId w:val="15"/>
  </w:num>
  <w:num w:numId="8" w16cid:durableId="1766922289">
    <w:abstractNumId w:val="4"/>
  </w:num>
  <w:num w:numId="9" w16cid:durableId="1401948885">
    <w:abstractNumId w:val="20"/>
  </w:num>
  <w:num w:numId="10" w16cid:durableId="1499154727">
    <w:abstractNumId w:val="11"/>
  </w:num>
  <w:num w:numId="11" w16cid:durableId="232276028">
    <w:abstractNumId w:val="3"/>
  </w:num>
  <w:num w:numId="12" w16cid:durableId="453408132">
    <w:abstractNumId w:val="6"/>
  </w:num>
  <w:num w:numId="13" w16cid:durableId="1977947879">
    <w:abstractNumId w:val="19"/>
  </w:num>
  <w:num w:numId="14" w16cid:durableId="302196240">
    <w:abstractNumId w:val="7"/>
  </w:num>
  <w:num w:numId="15" w16cid:durableId="1441341043">
    <w:abstractNumId w:val="18"/>
  </w:num>
  <w:num w:numId="16" w16cid:durableId="1872064978">
    <w:abstractNumId w:val="16"/>
  </w:num>
  <w:num w:numId="17" w16cid:durableId="88358608">
    <w:abstractNumId w:val="2"/>
  </w:num>
  <w:num w:numId="18" w16cid:durableId="1383214946">
    <w:abstractNumId w:val="14"/>
  </w:num>
  <w:num w:numId="19" w16cid:durableId="644629994">
    <w:abstractNumId w:val="21"/>
  </w:num>
  <w:num w:numId="20" w16cid:durableId="710690330">
    <w:abstractNumId w:val="17"/>
  </w:num>
  <w:num w:numId="21" w16cid:durableId="1107388256">
    <w:abstractNumId w:val="1"/>
  </w:num>
  <w:num w:numId="22" w16cid:durableId="1861161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BA"/>
    <w:rsid w:val="00003101"/>
    <w:rsid w:val="00003431"/>
    <w:rsid w:val="00003628"/>
    <w:rsid w:val="0002770E"/>
    <w:rsid w:val="0005238B"/>
    <w:rsid w:val="00094EE3"/>
    <w:rsid w:val="000A0FDC"/>
    <w:rsid w:val="000A1DBA"/>
    <w:rsid w:val="000A45FF"/>
    <w:rsid w:val="000D3437"/>
    <w:rsid w:val="000D7FE4"/>
    <w:rsid w:val="000E514D"/>
    <w:rsid w:val="000E5222"/>
    <w:rsid w:val="000E7082"/>
    <w:rsid w:val="00107CEB"/>
    <w:rsid w:val="0013012A"/>
    <w:rsid w:val="00130FDA"/>
    <w:rsid w:val="00167074"/>
    <w:rsid w:val="00176953"/>
    <w:rsid w:val="00185258"/>
    <w:rsid w:val="001C1B45"/>
    <w:rsid w:val="0022153F"/>
    <w:rsid w:val="00222AD1"/>
    <w:rsid w:val="002514A4"/>
    <w:rsid w:val="00255950"/>
    <w:rsid w:val="00275C04"/>
    <w:rsid w:val="0028317C"/>
    <w:rsid w:val="002B1C5D"/>
    <w:rsid w:val="002C7FE0"/>
    <w:rsid w:val="002D4C97"/>
    <w:rsid w:val="002F20D5"/>
    <w:rsid w:val="003114AC"/>
    <w:rsid w:val="003166A0"/>
    <w:rsid w:val="00321439"/>
    <w:rsid w:val="003237A4"/>
    <w:rsid w:val="0033792A"/>
    <w:rsid w:val="0036798B"/>
    <w:rsid w:val="003841EA"/>
    <w:rsid w:val="00395134"/>
    <w:rsid w:val="003B5F02"/>
    <w:rsid w:val="003C320C"/>
    <w:rsid w:val="003D2D87"/>
    <w:rsid w:val="003F3979"/>
    <w:rsid w:val="00403732"/>
    <w:rsid w:val="00456DD7"/>
    <w:rsid w:val="004817FB"/>
    <w:rsid w:val="00493B8E"/>
    <w:rsid w:val="004A1AE9"/>
    <w:rsid w:val="00514104"/>
    <w:rsid w:val="005148B0"/>
    <w:rsid w:val="00533D88"/>
    <w:rsid w:val="00535E61"/>
    <w:rsid w:val="00540D40"/>
    <w:rsid w:val="005540FB"/>
    <w:rsid w:val="00582D64"/>
    <w:rsid w:val="005C4740"/>
    <w:rsid w:val="005E5FE9"/>
    <w:rsid w:val="00604C53"/>
    <w:rsid w:val="00632D82"/>
    <w:rsid w:val="0065146C"/>
    <w:rsid w:val="0066074A"/>
    <w:rsid w:val="006861D1"/>
    <w:rsid w:val="0069477D"/>
    <w:rsid w:val="00696CA4"/>
    <w:rsid w:val="006B288D"/>
    <w:rsid w:val="006D57C5"/>
    <w:rsid w:val="006E53C3"/>
    <w:rsid w:val="007050DD"/>
    <w:rsid w:val="00751B42"/>
    <w:rsid w:val="00770CFF"/>
    <w:rsid w:val="00782439"/>
    <w:rsid w:val="00795028"/>
    <w:rsid w:val="007A7CDF"/>
    <w:rsid w:val="007E30A5"/>
    <w:rsid w:val="0080409C"/>
    <w:rsid w:val="00832443"/>
    <w:rsid w:val="008D6FA1"/>
    <w:rsid w:val="00900637"/>
    <w:rsid w:val="00925763"/>
    <w:rsid w:val="00970F50"/>
    <w:rsid w:val="00981424"/>
    <w:rsid w:val="009859C7"/>
    <w:rsid w:val="00993311"/>
    <w:rsid w:val="009A5A48"/>
    <w:rsid w:val="009B1F5D"/>
    <w:rsid w:val="009D5A3C"/>
    <w:rsid w:val="009E529C"/>
    <w:rsid w:val="00A43D08"/>
    <w:rsid w:val="00A46CF7"/>
    <w:rsid w:val="00A63071"/>
    <w:rsid w:val="00A64CC0"/>
    <w:rsid w:val="00A73708"/>
    <w:rsid w:val="00A742AE"/>
    <w:rsid w:val="00A747AD"/>
    <w:rsid w:val="00A75E04"/>
    <w:rsid w:val="00AA39CB"/>
    <w:rsid w:val="00AC7D6C"/>
    <w:rsid w:val="00B04C5D"/>
    <w:rsid w:val="00B530B3"/>
    <w:rsid w:val="00B728F3"/>
    <w:rsid w:val="00B9797A"/>
    <w:rsid w:val="00BA3428"/>
    <w:rsid w:val="00BB7C76"/>
    <w:rsid w:val="00BD7DCB"/>
    <w:rsid w:val="00BE7B6F"/>
    <w:rsid w:val="00C16522"/>
    <w:rsid w:val="00C46151"/>
    <w:rsid w:val="00C74782"/>
    <w:rsid w:val="00C93652"/>
    <w:rsid w:val="00CA392D"/>
    <w:rsid w:val="00CB13B0"/>
    <w:rsid w:val="00CC0861"/>
    <w:rsid w:val="00CC6F72"/>
    <w:rsid w:val="00D008E1"/>
    <w:rsid w:val="00D2058B"/>
    <w:rsid w:val="00D2213A"/>
    <w:rsid w:val="00D267DF"/>
    <w:rsid w:val="00D53990"/>
    <w:rsid w:val="00D61B89"/>
    <w:rsid w:val="00DC116F"/>
    <w:rsid w:val="00E23D83"/>
    <w:rsid w:val="00E36FAD"/>
    <w:rsid w:val="00E535B9"/>
    <w:rsid w:val="00E6106F"/>
    <w:rsid w:val="00E70B81"/>
    <w:rsid w:val="00E74F9D"/>
    <w:rsid w:val="00E96082"/>
    <w:rsid w:val="00EC472C"/>
    <w:rsid w:val="00F14CDD"/>
    <w:rsid w:val="00F236AA"/>
    <w:rsid w:val="00F8329A"/>
    <w:rsid w:val="00F90DDB"/>
    <w:rsid w:val="00FA40FC"/>
    <w:rsid w:val="00FC19B4"/>
    <w:rsid w:val="00FC71BA"/>
    <w:rsid w:val="00FC7EF5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067"/>
  <w15:chartTrackingRefBased/>
  <w15:docId w15:val="{FF0D9E77-0455-428F-A4B8-A1DA148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0FC"/>
    <w:pPr>
      <w:keepNext/>
      <w:outlineLvl w:val="0"/>
    </w:pPr>
    <w:rPr>
      <w:rFonts w:eastAsia="Arial Unicode MS"/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A1DB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A1DBA"/>
    <w:rPr>
      <w:b/>
      <w:bCs/>
    </w:rPr>
  </w:style>
  <w:style w:type="paragraph" w:styleId="Odstavecseseznamem">
    <w:name w:val="List Paragraph"/>
    <w:basedOn w:val="Normln"/>
    <w:uiPriority w:val="34"/>
    <w:qFormat/>
    <w:rsid w:val="000A1D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A40FC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nhideWhenUsed/>
    <w:rsid w:val="00FA40FC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A4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A4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D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Export0">
    <w:name w:val="Export 0"/>
    <w:basedOn w:val="Normln"/>
    <w:rsid w:val="00A64CC0"/>
    <w:pPr>
      <w:widowControl w:val="0"/>
      <w:autoSpaceDE w:val="0"/>
      <w:autoSpaceDN w:val="0"/>
      <w:adjustRightInd w:val="0"/>
    </w:pPr>
    <w:rPr>
      <w:rFonts w:ascii="Avinion" w:hAnsi="Avinion"/>
    </w:rPr>
  </w:style>
  <w:style w:type="table" w:customStyle="1" w:styleId="TableNormal">
    <w:name w:val="Table Normal"/>
    <w:uiPriority w:val="2"/>
    <w:semiHidden/>
    <w:unhideWhenUsed/>
    <w:qFormat/>
    <w:rsid w:val="00107C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0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t0xe">
    <w:name w:val="trt0xe"/>
    <w:basedOn w:val="Normln"/>
    <w:rsid w:val="00EC472C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C4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7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5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odne.uverejnen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ni.urad@kuncicep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hodne.uverejn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5D53-737E-410B-ABCE-9EB7E1E5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Večeřová Barbora ing.</dc:creator>
  <cp:keywords/>
  <dc:description/>
  <cp:lastModifiedBy>Danuše Svobodová</cp:lastModifiedBy>
  <cp:revision>17</cp:revision>
  <cp:lastPrinted>2024-02-09T07:45:00Z</cp:lastPrinted>
  <dcterms:created xsi:type="dcterms:W3CDTF">2024-02-07T07:06:00Z</dcterms:created>
  <dcterms:modified xsi:type="dcterms:W3CDTF">2024-02-12T09:05:00Z</dcterms:modified>
</cp:coreProperties>
</file>