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0EF2" w14:textId="77777777" w:rsidR="00E9600D" w:rsidRDefault="00E9600D" w:rsidP="00E9600D">
      <w:pPr>
        <w:tabs>
          <w:tab w:val="left" w:pos="2676"/>
        </w:tabs>
        <w:ind w:right="29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noProof/>
          <w:sz w:val="32"/>
        </w:rPr>
        <w:drawing>
          <wp:inline distT="0" distB="0" distL="0" distR="0" wp14:anchorId="27286064" wp14:editId="5306A981">
            <wp:extent cx="6565483" cy="2562225"/>
            <wp:effectExtent l="0" t="0" r="698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B_uvodni_fotka_820x320_obec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109" cy="25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011AA" w14:textId="77777777" w:rsidR="00E9600D" w:rsidRPr="00E9600D" w:rsidRDefault="00E9600D" w:rsidP="00E9600D">
      <w:pPr>
        <w:tabs>
          <w:tab w:val="left" w:pos="2676"/>
        </w:tabs>
        <w:ind w:right="29"/>
        <w:jc w:val="center"/>
        <w:rPr>
          <w:rFonts w:asciiTheme="majorHAnsi" w:hAnsiTheme="majorHAnsi" w:cstheme="majorHAnsi"/>
          <w:b/>
          <w:sz w:val="44"/>
        </w:rPr>
      </w:pPr>
      <w:r w:rsidRPr="00E9600D">
        <w:rPr>
          <w:rFonts w:asciiTheme="majorHAnsi" w:hAnsiTheme="majorHAnsi" w:cstheme="majorHAnsi"/>
          <w:b/>
          <w:sz w:val="44"/>
        </w:rPr>
        <w:t>K + M + B + 2023</w:t>
      </w:r>
    </w:p>
    <w:p w14:paraId="73F98149" w14:textId="73F07D1A" w:rsidR="00C7574C" w:rsidRDefault="00C7574C" w:rsidP="00E9600D">
      <w:pPr>
        <w:tabs>
          <w:tab w:val="left" w:pos="267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C7574C">
        <w:rPr>
          <w:rFonts w:asciiTheme="majorHAnsi" w:hAnsiTheme="majorHAnsi" w:cstheme="majorHAnsi"/>
          <w:sz w:val="32"/>
          <w:szCs w:val="32"/>
        </w:rPr>
        <w:t xml:space="preserve">V době </w:t>
      </w:r>
      <w:r w:rsidRPr="000335F5">
        <w:rPr>
          <w:rFonts w:asciiTheme="majorHAnsi" w:hAnsiTheme="majorHAnsi" w:cstheme="majorHAnsi"/>
          <w:b/>
          <w:sz w:val="32"/>
          <w:szCs w:val="32"/>
        </w:rPr>
        <w:t>od 1. do 15.ledna</w:t>
      </w:r>
      <w:r w:rsidR="009068CA" w:rsidRPr="000335F5">
        <w:rPr>
          <w:rFonts w:asciiTheme="majorHAnsi" w:hAnsiTheme="majorHAnsi" w:cstheme="majorHAnsi"/>
          <w:b/>
          <w:sz w:val="32"/>
          <w:szCs w:val="32"/>
        </w:rPr>
        <w:t xml:space="preserve"> 2023</w:t>
      </w:r>
      <w:r w:rsidR="009068CA" w:rsidRPr="00C7574C">
        <w:rPr>
          <w:rFonts w:asciiTheme="majorHAnsi" w:hAnsiTheme="majorHAnsi" w:cstheme="majorHAnsi"/>
          <w:sz w:val="32"/>
          <w:szCs w:val="32"/>
        </w:rPr>
        <w:t xml:space="preserve"> </w:t>
      </w:r>
      <w:r w:rsidR="000335F5">
        <w:rPr>
          <w:rFonts w:asciiTheme="majorHAnsi" w:hAnsiTheme="majorHAnsi" w:cstheme="majorHAnsi"/>
          <w:sz w:val="32"/>
          <w:szCs w:val="32"/>
        </w:rPr>
        <w:t xml:space="preserve">proběhne již tradiční </w:t>
      </w:r>
      <w:r w:rsidR="000335F5" w:rsidRPr="000335F5">
        <w:rPr>
          <w:rFonts w:asciiTheme="majorHAnsi" w:hAnsiTheme="majorHAnsi" w:cstheme="majorHAnsi"/>
          <w:b/>
          <w:sz w:val="32"/>
          <w:szCs w:val="32"/>
        </w:rPr>
        <w:t>Tříkrálová sbírka</w:t>
      </w:r>
      <w:r w:rsidR="000335F5">
        <w:rPr>
          <w:rFonts w:asciiTheme="majorHAnsi" w:hAnsiTheme="majorHAnsi" w:cstheme="majorHAnsi"/>
          <w:sz w:val="32"/>
          <w:szCs w:val="32"/>
        </w:rPr>
        <w:t xml:space="preserve">. Během této doby </w:t>
      </w:r>
      <w:r w:rsidR="009068CA" w:rsidRPr="00C7574C">
        <w:rPr>
          <w:rFonts w:asciiTheme="majorHAnsi" w:hAnsiTheme="majorHAnsi" w:cstheme="majorHAnsi"/>
          <w:sz w:val="32"/>
          <w:szCs w:val="32"/>
        </w:rPr>
        <w:t xml:space="preserve">můžete potkat </w:t>
      </w:r>
      <w:r>
        <w:rPr>
          <w:rFonts w:asciiTheme="majorHAnsi" w:hAnsiTheme="majorHAnsi" w:cstheme="majorHAnsi"/>
          <w:sz w:val="32"/>
          <w:szCs w:val="32"/>
        </w:rPr>
        <w:t xml:space="preserve">tříkrálové </w:t>
      </w:r>
      <w:r w:rsidRPr="00C7574C">
        <w:rPr>
          <w:rFonts w:asciiTheme="majorHAnsi" w:hAnsiTheme="majorHAnsi" w:cstheme="majorHAnsi"/>
          <w:sz w:val="32"/>
          <w:szCs w:val="32"/>
        </w:rPr>
        <w:t xml:space="preserve">koledníky, kteří Vám přinášejí radost a boží požehnání do Vašich domovů. </w:t>
      </w:r>
    </w:p>
    <w:p w14:paraId="736D7A1C" w14:textId="43ECE0CD" w:rsidR="00E9600D" w:rsidRPr="00C7574C" w:rsidRDefault="00C7574C" w:rsidP="00E9600D">
      <w:pPr>
        <w:tabs>
          <w:tab w:val="left" w:pos="267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C7574C">
        <w:rPr>
          <w:rFonts w:asciiTheme="majorHAnsi" w:hAnsiTheme="majorHAnsi" w:cstheme="majorHAnsi"/>
          <w:sz w:val="32"/>
          <w:szCs w:val="32"/>
        </w:rPr>
        <w:t xml:space="preserve">Pokud krále s kasičkou nepotkáte, máte možnost do Tříkrálové sbírky </w:t>
      </w:r>
      <w:r>
        <w:rPr>
          <w:rFonts w:asciiTheme="majorHAnsi" w:hAnsiTheme="majorHAnsi" w:cstheme="majorHAnsi"/>
          <w:sz w:val="32"/>
          <w:szCs w:val="32"/>
        </w:rPr>
        <w:t>přispět</w:t>
      </w:r>
      <w:r w:rsidRPr="00C7574C">
        <w:rPr>
          <w:rFonts w:asciiTheme="majorHAnsi" w:hAnsiTheme="majorHAnsi" w:cstheme="majorHAnsi"/>
          <w:sz w:val="32"/>
          <w:szCs w:val="32"/>
        </w:rPr>
        <w:t xml:space="preserve"> prostřednictvím níže uvedených způsobů.</w:t>
      </w:r>
    </w:p>
    <w:p w14:paraId="586911E5" w14:textId="7ABAF1DB" w:rsidR="00C7574C" w:rsidRPr="00C7574C" w:rsidRDefault="00C7574C" w:rsidP="00C7574C">
      <w:pPr>
        <w:tabs>
          <w:tab w:val="left" w:pos="267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F73FC">
        <w:rPr>
          <w:rFonts w:asciiTheme="majorHAnsi" w:hAnsiTheme="majorHAnsi" w:cstheme="majorHAnsi"/>
          <w:noProof/>
          <w:sz w:val="28"/>
          <w:szCs w:val="24"/>
        </w:rPr>
        <w:drawing>
          <wp:anchor distT="0" distB="0" distL="114300" distR="114300" simplePos="0" relativeHeight="251665408" behindDoc="0" locked="0" layoutInCell="1" allowOverlap="1" wp14:anchorId="41A19726" wp14:editId="46D08A0A">
            <wp:simplePos x="0" y="0"/>
            <wp:positionH relativeFrom="column">
              <wp:posOffset>4333240</wp:posOffset>
            </wp:positionH>
            <wp:positionV relativeFrom="paragraph">
              <wp:posOffset>163830</wp:posOffset>
            </wp:positionV>
            <wp:extent cx="1929181" cy="1963463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kod-TS22-Frenštá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81" cy="1963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27B02" w14:textId="3B50D261" w:rsidR="00E9600D" w:rsidRPr="00C7574C" w:rsidRDefault="00E9600D" w:rsidP="00C7574C">
      <w:pPr>
        <w:tabs>
          <w:tab w:val="left" w:pos="2676"/>
        </w:tabs>
        <w:ind w:right="4370"/>
        <w:jc w:val="center"/>
        <w:rPr>
          <w:rFonts w:asciiTheme="majorHAnsi" w:hAnsiTheme="majorHAnsi" w:cstheme="majorHAnsi"/>
          <w:sz w:val="32"/>
          <w:szCs w:val="32"/>
        </w:rPr>
      </w:pPr>
      <w:r w:rsidRPr="00C7574C">
        <w:rPr>
          <w:rFonts w:asciiTheme="majorHAnsi" w:hAnsiTheme="majorHAnsi" w:cstheme="majorHAnsi"/>
          <w:sz w:val="32"/>
          <w:szCs w:val="32"/>
        </w:rPr>
        <w:t xml:space="preserve">Podpořit Tříkrálovou sbírku můžete přispěním do </w:t>
      </w:r>
      <w:r w:rsidR="00C7574C" w:rsidRPr="00C7574C">
        <w:rPr>
          <w:rFonts w:asciiTheme="majorHAnsi" w:hAnsiTheme="majorHAnsi" w:cstheme="majorHAnsi"/>
          <w:sz w:val="32"/>
          <w:szCs w:val="32"/>
        </w:rPr>
        <w:t xml:space="preserve">statické </w:t>
      </w:r>
      <w:r w:rsidRPr="00C7574C">
        <w:rPr>
          <w:rFonts w:asciiTheme="majorHAnsi" w:hAnsiTheme="majorHAnsi" w:cstheme="majorHAnsi"/>
          <w:sz w:val="32"/>
          <w:szCs w:val="32"/>
        </w:rPr>
        <w:t>pokladničky, do online pokladničky (</w:t>
      </w:r>
      <w:hyperlink r:id="rId9" w:history="1">
        <w:r w:rsidRPr="00C7574C">
          <w:rPr>
            <w:rStyle w:val="Hypertextovodkaz"/>
            <w:rFonts w:asciiTheme="majorHAnsi" w:hAnsiTheme="majorHAnsi" w:cstheme="majorHAnsi"/>
            <w:sz w:val="32"/>
            <w:szCs w:val="32"/>
          </w:rPr>
          <w:t>www.trikralovasbirka.cz</w:t>
        </w:r>
      </w:hyperlink>
      <w:r w:rsidRPr="00C7574C">
        <w:rPr>
          <w:rFonts w:asciiTheme="majorHAnsi" w:hAnsiTheme="majorHAnsi" w:cstheme="majorHAnsi"/>
          <w:sz w:val="32"/>
          <w:szCs w:val="32"/>
        </w:rPr>
        <w:t>), platbou na účet Tříkrálové sbírky 66008822/0800 pod variabilním symbolem 777988003 nebo prostřednictvím QR kódu.</w:t>
      </w:r>
    </w:p>
    <w:p w14:paraId="7665D8DC" w14:textId="19480380" w:rsidR="00E9600D" w:rsidRPr="003F73FC" w:rsidRDefault="00E9600D" w:rsidP="00E9600D">
      <w:pPr>
        <w:tabs>
          <w:tab w:val="left" w:pos="2676"/>
        </w:tabs>
        <w:jc w:val="center"/>
        <w:rPr>
          <w:rFonts w:asciiTheme="majorHAnsi" w:hAnsiTheme="majorHAnsi" w:cstheme="majorHAnsi"/>
          <w:sz w:val="32"/>
          <w:szCs w:val="24"/>
        </w:rPr>
      </w:pPr>
    </w:p>
    <w:p w14:paraId="3C3D67A8" w14:textId="77777777" w:rsidR="00E9600D" w:rsidRPr="00C7574C" w:rsidRDefault="00E9600D" w:rsidP="00E9600D">
      <w:pPr>
        <w:tabs>
          <w:tab w:val="left" w:pos="2676"/>
        </w:tabs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C7574C">
        <w:rPr>
          <w:rFonts w:asciiTheme="majorHAnsi" w:hAnsiTheme="majorHAnsi" w:cstheme="majorHAnsi"/>
          <w:sz w:val="32"/>
          <w:szCs w:val="32"/>
        </w:rPr>
        <w:t>Schválený zá</w:t>
      </w:r>
      <w:bookmarkStart w:id="0" w:name="_GoBack"/>
      <w:bookmarkEnd w:id="0"/>
      <w:r w:rsidRPr="00C7574C">
        <w:rPr>
          <w:rFonts w:asciiTheme="majorHAnsi" w:hAnsiTheme="majorHAnsi" w:cstheme="majorHAnsi"/>
          <w:sz w:val="32"/>
          <w:szCs w:val="32"/>
        </w:rPr>
        <w:t xml:space="preserve">měr </w:t>
      </w:r>
      <w:r w:rsidRPr="00C7574C">
        <w:rPr>
          <w:rFonts w:asciiTheme="majorHAnsi" w:hAnsiTheme="majorHAnsi" w:cstheme="majorHAnsi"/>
          <w:b/>
          <w:sz w:val="32"/>
          <w:szCs w:val="32"/>
        </w:rPr>
        <w:t>Charity Frenštát pod Radhoštěm</w:t>
      </w:r>
      <w:r w:rsidRPr="00C7574C">
        <w:rPr>
          <w:rFonts w:asciiTheme="majorHAnsi" w:hAnsiTheme="majorHAnsi" w:cstheme="majorHAnsi"/>
          <w:sz w:val="32"/>
          <w:szCs w:val="32"/>
        </w:rPr>
        <w:t xml:space="preserve"> pro rok 2023</w:t>
      </w:r>
    </w:p>
    <w:p w14:paraId="1ABE7C10" w14:textId="77777777" w:rsidR="00E9600D" w:rsidRPr="00C7574C" w:rsidRDefault="00E9600D" w:rsidP="00E9600D">
      <w:pPr>
        <w:pStyle w:val="Odstavecseseznamem"/>
        <w:numPr>
          <w:ilvl w:val="0"/>
          <w:numId w:val="1"/>
        </w:numPr>
        <w:tabs>
          <w:tab w:val="left" w:pos="2676"/>
        </w:tabs>
        <w:spacing w:after="0" w:line="240" w:lineRule="auto"/>
        <w:ind w:left="885"/>
        <w:rPr>
          <w:rFonts w:asciiTheme="majorHAnsi" w:hAnsiTheme="majorHAnsi" w:cstheme="majorHAnsi"/>
          <w:sz w:val="32"/>
          <w:szCs w:val="32"/>
        </w:rPr>
      </w:pPr>
      <w:r w:rsidRPr="00C7574C">
        <w:rPr>
          <w:rFonts w:asciiTheme="majorHAnsi" w:hAnsiTheme="majorHAnsi" w:cstheme="majorHAnsi"/>
          <w:sz w:val="32"/>
          <w:szCs w:val="32"/>
        </w:rPr>
        <w:t>Auto pro sestřičky</w:t>
      </w:r>
    </w:p>
    <w:p w14:paraId="18AA3819" w14:textId="77777777" w:rsidR="00E9600D" w:rsidRPr="003F73FC" w:rsidRDefault="00E9600D" w:rsidP="00E9600D">
      <w:pPr>
        <w:tabs>
          <w:tab w:val="left" w:pos="2676"/>
        </w:tabs>
        <w:spacing w:after="120" w:line="240" w:lineRule="auto"/>
        <w:jc w:val="center"/>
        <w:rPr>
          <w:rFonts w:asciiTheme="majorHAnsi" w:hAnsiTheme="majorHAnsi" w:cstheme="majorHAnsi"/>
          <w:sz w:val="20"/>
          <w:szCs w:val="24"/>
        </w:rPr>
      </w:pPr>
    </w:p>
    <w:p w14:paraId="5536D918" w14:textId="77777777" w:rsidR="00E9600D" w:rsidRPr="003F73FC" w:rsidRDefault="00E9600D" w:rsidP="00E9600D">
      <w:pPr>
        <w:tabs>
          <w:tab w:val="left" w:pos="2676"/>
        </w:tabs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24"/>
        </w:rPr>
      </w:pPr>
      <w:r w:rsidRPr="003F73FC">
        <w:rPr>
          <w:rFonts w:asciiTheme="majorHAnsi" w:hAnsiTheme="majorHAnsi" w:cstheme="majorHAnsi"/>
          <w:b/>
          <w:sz w:val="36"/>
          <w:szCs w:val="24"/>
        </w:rPr>
        <w:t>Děkujeme za podporu naší činnosti.</w:t>
      </w:r>
    </w:p>
    <w:p w14:paraId="34334888" w14:textId="68FD7545" w:rsidR="00E9600D" w:rsidRPr="003F73FC" w:rsidRDefault="00E9600D" w:rsidP="00E9600D">
      <w:pPr>
        <w:tabs>
          <w:tab w:val="left" w:pos="2676"/>
        </w:tabs>
        <w:spacing w:after="120" w:line="240" w:lineRule="auto"/>
        <w:jc w:val="center"/>
        <w:rPr>
          <w:rFonts w:asciiTheme="majorHAnsi" w:hAnsiTheme="majorHAnsi" w:cstheme="majorHAnsi"/>
          <w:b/>
          <w:sz w:val="36"/>
          <w:szCs w:val="24"/>
        </w:rPr>
      </w:pPr>
      <w:r w:rsidRPr="003F73FC">
        <w:rPr>
          <w:rFonts w:asciiTheme="majorHAnsi" w:hAnsiTheme="majorHAnsi" w:cstheme="majorHAnsi"/>
          <w:b/>
          <w:sz w:val="36"/>
          <w:szCs w:val="24"/>
        </w:rPr>
        <w:t>Děkujeme, že nám pomáháte pomáhat.</w:t>
      </w:r>
    </w:p>
    <w:p w14:paraId="62516E00" w14:textId="158CB269" w:rsidR="003F73FC" w:rsidRDefault="003F73FC" w:rsidP="003F73FC">
      <w:pPr>
        <w:ind w:hanging="360"/>
        <w:jc w:val="center"/>
        <w:rPr>
          <w:rStyle w:val="Hypertextovodkaz"/>
          <w:rFonts w:asciiTheme="majorHAnsi" w:hAnsiTheme="majorHAnsi" w:cstheme="majorHAnsi"/>
          <w:color w:val="6888C9"/>
          <w:sz w:val="28"/>
        </w:rPr>
      </w:pPr>
      <w:r w:rsidRPr="003F73FC">
        <w:rPr>
          <w:rFonts w:asciiTheme="majorHAnsi" w:hAnsiTheme="majorHAnsi" w:cstheme="majorHAnsi"/>
          <w:b/>
          <w:bCs/>
          <w:sz w:val="28"/>
        </w:rPr>
        <w:t>Pořadatelem sbírky je Charita Česká republika</w:t>
      </w:r>
      <w:r w:rsidRPr="003F73FC">
        <w:rPr>
          <w:rFonts w:asciiTheme="majorHAnsi" w:hAnsiTheme="majorHAnsi" w:cstheme="majorHAnsi"/>
          <w:sz w:val="28"/>
        </w:rPr>
        <w:t xml:space="preserve"> </w:t>
      </w:r>
      <w:hyperlink r:id="rId10" w:tgtFrame="_blank" w:tooltip="http://www.trikralovasbirka.cz/" w:history="1">
        <w:r w:rsidRPr="003F73FC">
          <w:rPr>
            <w:rStyle w:val="Hypertextovodkaz"/>
            <w:rFonts w:asciiTheme="majorHAnsi" w:hAnsiTheme="majorHAnsi" w:cstheme="majorHAnsi"/>
            <w:color w:val="6888C9"/>
            <w:sz w:val="28"/>
          </w:rPr>
          <w:t>www.trikralovasbirka.cz</w:t>
        </w:r>
      </w:hyperlink>
    </w:p>
    <w:sectPr w:rsidR="003F73FC" w:rsidSect="00E9600D">
      <w:footerReference w:type="default" r:id="rId11"/>
      <w:pgSz w:w="11906" w:h="16838"/>
      <w:pgMar w:top="720" w:right="720" w:bottom="720" w:left="720" w:header="708" w:footer="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B9FEA" w14:textId="77777777" w:rsidR="00E9600D" w:rsidRDefault="00E9600D" w:rsidP="00E9600D">
      <w:pPr>
        <w:spacing w:after="0" w:line="240" w:lineRule="auto"/>
      </w:pPr>
      <w:r>
        <w:separator/>
      </w:r>
    </w:p>
  </w:endnote>
  <w:endnote w:type="continuationSeparator" w:id="0">
    <w:p w14:paraId="19B78BC2" w14:textId="77777777" w:rsidR="00E9600D" w:rsidRDefault="00E9600D" w:rsidP="00E9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3EB9" w14:textId="77777777" w:rsidR="00E9600D" w:rsidRDefault="00E9600D" w:rsidP="00E9600D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8900A01" wp14:editId="28DCA3A1">
          <wp:simplePos x="0" y="0"/>
          <wp:positionH relativeFrom="page">
            <wp:posOffset>0</wp:posOffset>
          </wp:positionH>
          <wp:positionV relativeFrom="paragraph">
            <wp:posOffset>152400</wp:posOffset>
          </wp:positionV>
          <wp:extent cx="7524750" cy="95250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odklad word podekovani A4 uzk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22" r="503" b="3372"/>
                  <a:stretch/>
                </pic:blipFill>
                <pic:spPr bwMode="auto">
                  <a:xfrm>
                    <a:off x="0" y="0"/>
                    <a:ext cx="752475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ajorHAnsi"/>
        <w:b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983CB" wp14:editId="45C1F383">
              <wp:simplePos x="0" y="0"/>
              <wp:positionH relativeFrom="column">
                <wp:posOffset>-542290</wp:posOffset>
              </wp:positionH>
              <wp:positionV relativeFrom="paragraph">
                <wp:posOffset>99060</wp:posOffset>
              </wp:positionV>
              <wp:extent cx="10943590" cy="0"/>
              <wp:effectExtent l="0" t="0" r="0" b="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4359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FB545B" id="Přímá spojnic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pt,7.8pt" to="81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" strokecolor="#c00000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A5577" w14:textId="77777777" w:rsidR="00E9600D" w:rsidRDefault="00E9600D" w:rsidP="00E9600D">
      <w:pPr>
        <w:spacing w:after="0" w:line="240" w:lineRule="auto"/>
      </w:pPr>
      <w:r>
        <w:separator/>
      </w:r>
    </w:p>
  </w:footnote>
  <w:footnote w:type="continuationSeparator" w:id="0">
    <w:p w14:paraId="43B6E4B5" w14:textId="77777777" w:rsidR="00E9600D" w:rsidRDefault="00E9600D" w:rsidP="00E9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713F"/>
    <w:multiLevelType w:val="hybridMultilevel"/>
    <w:tmpl w:val="7E3AD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153FD"/>
    <w:multiLevelType w:val="hybridMultilevel"/>
    <w:tmpl w:val="E3CC9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538F"/>
    <w:multiLevelType w:val="hybridMultilevel"/>
    <w:tmpl w:val="B0C26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0D"/>
    <w:rsid w:val="000335F5"/>
    <w:rsid w:val="001D498D"/>
    <w:rsid w:val="003F73FC"/>
    <w:rsid w:val="005D1310"/>
    <w:rsid w:val="009068CA"/>
    <w:rsid w:val="009A54BE"/>
    <w:rsid w:val="00BA0027"/>
    <w:rsid w:val="00C27AB8"/>
    <w:rsid w:val="00C7574C"/>
    <w:rsid w:val="00D1736A"/>
    <w:rsid w:val="00E9600D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7E141B"/>
  <w15:chartTrackingRefBased/>
  <w15:docId w15:val="{5E94455E-2AB2-4EB5-B503-A69BB942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600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00D"/>
  </w:style>
  <w:style w:type="paragraph" w:styleId="Zpat">
    <w:name w:val="footer"/>
    <w:basedOn w:val="Normln"/>
    <w:link w:val="ZpatChar"/>
    <w:uiPriority w:val="99"/>
    <w:unhideWhenUsed/>
    <w:rsid w:val="00E9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00D"/>
  </w:style>
  <w:style w:type="character" w:styleId="Siln">
    <w:name w:val="Strong"/>
    <w:basedOn w:val="Standardnpsmoodstavce"/>
    <w:uiPriority w:val="22"/>
    <w:qFormat/>
    <w:rsid w:val="00E9600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D7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rikralovasbir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kralovasbirk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Čechová</dc:creator>
  <cp:keywords/>
  <dc:description/>
  <cp:lastModifiedBy>Anna Čechová</cp:lastModifiedBy>
  <cp:revision>2</cp:revision>
  <cp:lastPrinted>2022-12-08T08:44:00Z</cp:lastPrinted>
  <dcterms:created xsi:type="dcterms:W3CDTF">2022-12-12T05:53:00Z</dcterms:created>
  <dcterms:modified xsi:type="dcterms:W3CDTF">2022-12-12T05:53:00Z</dcterms:modified>
</cp:coreProperties>
</file>